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801" w:rsidRPr="00141228" w:rsidRDefault="000A4801" w:rsidP="000A4801">
      <w:pPr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</w:pPr>
      <w:r w:rsidRPr="00141228">
        <w:rPr>
          <w:rFonts w:ascii="方正黑体_GBK" w:eastAsia="方正黑体_GBK" w:hAnsi="宋体" w:cs="宋体" w:hint="eastAsia"/>
          <w:bCs/>
          <w:color w:val="000000"/>
          <w:kern w:val="0"/>
          <w:sz w:val="32"/>
          <w:szCs w:val="32"/>
        </w:rPr>
        <w:t>附件</w:t>
      </w:r>
      <w:r w:rsidRPr="00141228">
        <w:rPr>
          <w:rFonts w:eastAsia="方正黑体_GBK"/>
          <w:bCs/>
          <w:color w:val="000000"/>
          <w:kern w:val="0"/>
          <w:sz w:val="32"/>
          <w:szCs w:val="32"/>
        </w:rPr>
        <w:t>5</w:t>
      </w:r>
    </w:p>
    <w:p w:rsidR="000A4801" w:rsidRPr="00141228" w:rsidRDefault="000A4801" w:rsidP="000A4801">
      <w:pPr>
        <w:tabs>
          <w:tab w:val="center" w:pos="5040"/>
        </w:tabs>
        <w:ind w:left="2200" w:hangingChars="500" w:hanging="2200"/>
        <w:jc w:val="center"/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</w:pPr>
      <w:r w:rsidRPr="00141228">
        <w:rPr>
          <w:rFonts w:ascii="方正小标宋_GBK" w:eastAsia="方正小标宋_GBK" w:hAnsi="宋体" w:cs="宋体" w:hint="eastAsia"/>
          <w:bCs/>
          <w:color w:val="000000"/>
          <w:kern w:val="0"/>
          <w:sz w:val="44"/>
          <w:szCs w:val="44"/>
        </w:rPr>
        <w:t>应急专家库名单</w:t>
      </w:r>
    </w:p>
    <w:tbl>
      <w:tblPr>
        <w:tblW w:w="12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6"/>
        <w:gridCol w:w="3539"/>
        <w:gridCol w:w="1923"/>
        <w:gridCol w:w="944"/>
        <w:gridCol w:w="1721"/>
        <w:gridCol w:w="3415"/>
      </w:tblGrid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工作单位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专业类别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联系方式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电子邮箱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孙李立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原吉林省石油化工设计研究院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石油化工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教  授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13159537039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13894867863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hyperlink r:id="rId4" w:history="1">
              <w:r w:rsidRPr="00141228">
                <w:rPr>
                  <w:rFonts w:ascii="宋体" w:hAnsi="宋体" w:cs="宋体" w:hint="eastAsia"/>
                  <w:kern w:val="0"/>
                  <w:szCs w:val="21"/>
                </w:rPr>
                <w:t>99026027@qq.com</w:t>
              </w:r>
            </w:hyperlink>
          </w:p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laoodaa@yahoo.com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王  红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吉林省中实环保工程开发</w:t>
            </w:r>
          </w:p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有限公司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环境科学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13039046080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wanghong6080@126.com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李胜利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长春氧气厂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气体化工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（固废处置）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  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13514498562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0431-88633505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495190259@QQ.com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李  军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长春黄金设计院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尾矿库设计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  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13894891077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916392725@qq.com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李志民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吉林石化公司安全环保处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化工环保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  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0432-63903839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13904427880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jh_lizhm@petrochina.com.cn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张国忠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四平市环保局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石油化工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副局长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13944440911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0434-3261268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zhangguozhong0911@163.com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陈大伟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核与辐射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教  授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13500810535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13180826221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cdw6438@yahoo.</w:t>
            </w:r>
          </w:p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proofErr w:type="spellStart"/>
            <w:r w:rsidRPr="00141228">
              <w:rPr>
                <w:rFonts w:ascii="宋体" w:hAnsi="宋体" w:cs="宋体" w:hint="eastAsia"/>
                <w:kern w:val="0"/>
                <w:szCs w:val="21"/>
              </w:rPr>
              <w:t>com.cn</w:t>
            </w:r>
            <w:proofErr w:type="spellEnd"/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潘  玲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吉林石化公司研究院环境</w:t>
            </w:r>
          </w:p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监测站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环境化学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教  授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13844618335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0432-63976176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jh_panling@petrochina.com.cn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孙立东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吉林石化公司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石油化工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  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13943280168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jh_sldong@petrochina.com.cn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孙世军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环境工程、科学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副教授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13019107622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ssj7622@163.com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龙振永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长春工程学院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18643062096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13578780977@139.com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冯淑霞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吉林省晟燊环境科技服务有限公司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总 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13504439495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23983005@qq.com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周  兵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吉林省中实环保工程开发有限公司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化工环保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13844031238</w:t>
            </w:r>
          </w:p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lastRenderedPageBreak/>
              <w:t>13364305216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lastRenderedPageBreak/>
              <w:t>zhou770117@163.com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lastRenderedPageBreak/>
              <w:t>陈晓焕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吉林医药设计院有限公司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化工医药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13944948981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cxhjlpdi8011@163.com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张文华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长春工程学院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废水治理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13331747788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wenhuazhang1029@163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陈  昕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吉林省环境工程评估中心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环境科学、生态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13009103865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张秋生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吉林医药设计院有限公司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化工医药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13944070919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13944070919@163.com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王  健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湿地生态与环境重点实验室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化工、危废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15844007930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26527326@qq.com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王宏伟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吉林省环科环保技术有限公司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环境工程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高工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13514478458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jpestwhw@sina.com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马小凡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吉林大学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环境生态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教授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13341581801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maxf@jlu.edu.cn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金国华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吉林省环境工程评估中心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环工、生态工程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18686416928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jgh1967@sina.com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田  卫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中科院东北地理与农业生态研究所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固  废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研究员</w:t>
            </w: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13843019933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tw5542268@163.com</w:t>
            </w:r>
          </w:p>
        </w:tc>
      </w:tr>
      <w:tr w:rsidR="000A4801" w:rsidRPr="00141228" w:rsidTr="00095EAE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341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李惠明</w:t>
            </w:r>
          </w:p>
        </w:tc>
        <w:tc>
          <w:tcPr>
            <w:tcW w:w="396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东北师范大学</w:t>
            </w:r>
          </w:p>
        </w:tc>
        <w:tc>
          <w:tcPr>
            <w:tcW w:w="2140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环工、生态工程</w:t>
            </w:r>
          </w:p>
        </w:tc>
        <w:tc>
          <w:tcPr>
            <w:tcW w:w="1035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912" w:type="dxa"/>
            <w:vAlign w:val="center"/>
          </w:tcPr>
          <w:p w:rsidR="000A4801" w:rsidRPr="00141228" w:rsidRDefault="000A4801" w:rsidP="00095EAE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13039005975</w:t>
            </w:r>
          </w:p>
        </w:tc>
        <w:tc>
          <w:tcPr>
            <w:tcW w:w="3824" w:type="dxa"/>
            <w:vAlign w:val="center"/>
          </w:tcPr>
          <w:p w:rsidR="000A4801" w:rsidRPr="00141228" w:rsidRDefault="000A4801" w:rsidP="00095EAE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141228">
              <w:rPr>
                <w:rFonts w:ascii="宋体" w:hAnsi="宋体" w:cs="宋体" w:hint="eastAsia"/>
                <w:kern w:val="0"/>
                <w:szCs w:val="21"/>
              </w:rPr>
              <w:t>1781045928@qq.com</w:t>
            </w:r>
          </w:p>
        </w:tc>
      </w:tr>
    </w:tbl>
    <w:p w:rsidR="00C76633" w:rsidRDefault="00C76633"/>
    <w:sectPr w:rsidR="00C76633" w:rsidSect="000A48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A4801"/>
    <w:rsid w:val="000A4801"/>
    <w:rsid w:val="00C766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8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99026027@qq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2018-12-10T08:01:00Z</dcterms:created>
  <dcterms:modified xsi:type="dcterms:W3CDTF">2018-12-10T08:03:00Z</dcterms:modified>
</cp:coreProperties>
</file>