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6" w:type="dxa"/>
        <w:tblInd w:w="533" w:type="dxa"/>
        <w:tblLook w:val="0000"/>
      </w:tblPr>
      <w:tblGrid>
        <w:gridCol w:w="2362"/>
        <w:gridCol w:w="918"/>
        <w:gridCol w:w="877"/>
        <w:gridCol w:w="919"/>
        <w:gridCol w:w="808"/>
        <w:gridCol w:w="919"/>
        <w:gridCol w:w="850"/>
        <w:gridCol w:w="919"/>
        <w:gridCol w:w="836"/>
        <w:gridCol w:w="919"/>
        <w:gridCol w:w="766"/>
        <w:gridCol w:w="920"/>
        <w:gridCol w:w="893"/>
      </w:tblGrid>
      <w:tr w:rsidR="00290919" w:rsidRPr="00290919" w:rsidTr="00290919">
        <w:trPr>
          <w:trHeight w:val="540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B40C69">
            <w:pPr>
              <w:widowControl/>
              <w:jc w:val="left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290919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附件</w:t>
            </w:r>
            <w:r w:rsidRPr="00290919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919" w:rsidRPr="00290919" w:rsidTr="00290919">
        <w:trPr>
          <w:trHeight w:val="1281"/>
        </w:trPr>
        <w:tc>
          <w:tcPr>
            <w:tcW w:w="1290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spacing w:line="400" w:lineRule="exact"/>
              <w:textAlignment w:val="center"/>
              <w:rPr>
                <w:rFonts w:ascii="Times New Roman" w:eastAsia="方正小标宋_GBK" w:hAnsi="Times New Roman" w:cs="Times New Roman"/>
                <w:b/>
                <w:bCs/>
                <w:color w:val="000000"/>
                <w:sz w:val="38"/>
                <w:szCs w:val="38"/>
              </w:rPr>
            </w:pPr>
            <w:r w:rsidRPr="00290919"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38"/>
                <w:szCs w:val="38"/>
                <w:lang/>
              </w:rPr>
              <w:t>“</w:t>
            </w:r>
            <w:r w:rsidRPr="00290919"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38"/>
                <w:szCs w:val="38"/>
                <w:lang/>
              </w:rPr>
              <w:t>十四五</w:t>
            </w:r>
            <w:r w:rsidRPr="00290919"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38"/>
                <w:szCs w:val="38"/>
                <w:lang/>
              </w:rPr>
              <w:t>”</w:t>
            </w:r>
            <w:r w:rsidRPr="00290919"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38"/>
                <w:szCs w:val="38"/>
                <w:lang/>
              </w:rPr>
              <w:t>时期白城市重要渔业生产单位水产养殖面积及水产品产量计划表</w:t>
            </w:r>
          </w:p>
        </w:tc>
      </w:tr>
      <w:tr w:rsidR="00290919" w:rsidRPr="00290919" w:rsidTr="00290919">
        <w:trPr>
          <w:trHeight w:val="50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重要生产单位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2020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2021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2022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2024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2025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</w:tr>
      <w:tr w:rsidR="00290919" w:rsidRPr="00290919" w:rsidTr="00290919">
        <w:trPr>
          <w:trHeight w:val="700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29091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面积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（亩）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产量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（吨）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面积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（亩）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产量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（吨）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面积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（亩）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产量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（吨）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面积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（亩）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产量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（吨）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面积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（亩）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产量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（吨）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面积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（亩）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产量</w:t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br/>
            </w:r>
            <w:r w:rsidRPr="00290919"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  <w:lang/>
              </w:rPr>
              <w:t>（吨）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白城市月亮泡水库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270000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1895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270000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270000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2300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270000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270000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2800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270000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3100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大安市新荒鱼场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110000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655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110000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670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680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110000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110000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750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110000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通榆县向海水库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98550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959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98600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970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98600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1000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98600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99000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99000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镇赉县国营渔场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68445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5402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68500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5410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68500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5500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68500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5600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69000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5700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69000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5800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镇赉县洋沙泡水库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2259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2300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2350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60000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2400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2450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60000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大安市五间房水库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452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480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490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520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洮南市创业水库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25350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1504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25500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1550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1570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1580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25500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1620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洮南市四海渔场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25330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1175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25500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1180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25500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1250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26000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1400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通榆县兴隆水库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30750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346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31000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32000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380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32000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32000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420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白城市团结水库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19410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20000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20000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白城市盐铺水库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8100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10000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10000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290919" w:rsidRPr="00290919" w:rsidTr="00290919">
        <w:trPr>
          <w:trHeight w:val="45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290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合计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765935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14876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769100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15155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770100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15730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770100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16310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771500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17070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771500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919" w:rsidRPr="00290919" w:rsidRDefault="00290919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9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/>
              </w:rPr>
              <w:t>17860</w:t>
            </w:r>
          </w:p>
        </w:tc>
      </w:tr>
    </w:tbl>
    <w:p w:rsidR="0019564A" w:rsidRPr="00290919" w:rsidRDefault="0019564A"/>
    <w:sectPr w:rsidR="0019564A" w:rsidRPr="00290919" w:rsidSect="002909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919"/>
    <w:rsid w:val="0019564A"/>
    <w:rsid w:val="00290919"/>
    <w:rsid w:val="00B4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90919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9091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Body Text Indent"/>
    <w:basedOn w:val="a"/>
    <w:link w:val="Char"/>
    <w:uiPriority w:val="99"/>
    <w:semiHidden/>
    <w:unhideWhenUsed/>
    <w:rsid w:val="0029091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90919"/>
    <w:rPr>
      <w:rFonts w:ascii="Calibri" w:eastAsia="宋体" w:hAnsi="Calibri" w:cs="Arial"/>
    </w:rPr>
  </w:style>
  <w:style w:type="paragraph" w:styleId="2">
    <w:name w:val="Body Text First Indent 2"/>
    <w:basedOn w:val="a3"/>
    <w:link w:val="2Char"/>
    <w:uiPriority w:val="99"/>
    <w:semiHidden/>
    <w:unhideWhenUsed/>
    <w:rsid w:val="0029091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90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2021-06-03T06:49:00Z</dcterms:created>
  <dcterms:modified xsi:type="dcterms:W3CDTF">2021-06-03T09:01:00Z</dcterms:modified>
</cp:coreProperties>
</file>