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133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677"/>
        <w:gridCol w:w="678"/>
        <w:gridCol w:w="678"/>
        <w:gridCol w:w="678"/>
        <w:gridCol w:w="897"/>
        <w:gridCol w:w="678"/>
        <w:gridCol w:w="678"/>
        <w:gridCol w:w="897"/>
        <w:gridCol w:w="678"/>
        <w:gridCol w:w="678"/>
        <w:gridCol w:w="897"/>
        <w:gridCol w:w="678"/>
        <w:gridCol w:w="678"/>
        <w:gridCol w:w="897"/>
        <w:gridCol w:w="678"/>
        <w:gridCol w:w="678"/>
        <w:gridCol w:w="8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5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“十四五”时期白城市肉牛养殖任务分解表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0" w:type="auto"/>
            <w:gridSpan w:val="1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 xml:space="preserve">                                                                                                </w:t>
            </w:r>
            <w:r>
              <w:rPr>
                <w:rStyle w:val="9"/>
                <w:lang w:val="en-US" w:eastAsia="zh-CN" w:bidi="ar"/>
              </w:rPr>
              <w:t xml:space="preserve">           </w:t>
            </w:r>
            <w:r>
              <w:rPr>
                <w:rStyle w:val="9"/>
                <w:rFonts w:hint="eastAsia" w:ascii="方正仿宋_GBK" w:hAnsi="方正仿宋_GBK" w:eastAsia="方正仿宋_GBK" w:cs="方正仿宋_GBK"/>
                <w:b w:val="0"/>
                <w:bCs/>
                <w:lang w:val="en-US" w:eastAsia="zh-CN" w:bidi="ar"/>
              </w:rPr>
              <w:t>单位：万头</w:t>
            </w:r>
            <w:r>
              <w:rPr>
                <w:rStyle w:val="9"/>
                <w:rFonts w:hint="eastAsia" w:ascii="方正黑体_GBK" w:hAnsi="方正黑体_GBK" w:eastAsia="方正黑体_GBK" w:cs="方正黑体_GBK"/>
                <w:b w:val="0"/>
                <w:bCs/>
                <w:lang w:val="en-US" w:eastAsia="zh-CN" w:bidi="ar"/>
              </w:rPr>
              <w:t xml:space="preserve">  </w:t>
            </w:r>
            <w:r>
              <w:rPr>
                <w:rStyle w:val="9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2021年养殖数量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2022年养殖数量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2023年养殖数量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2024年养殖数量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2025年养殖数量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公犊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养殖量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母牛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养殖量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洮北区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镇赉县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通榆县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洮南市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大安市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52E56"/>
    <w:rsid w:val="3655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  <w:ind w:firstLine="200" w:firstLineChars="200"/>
    </w:pPr>
    <w:rPr>
      <w:rFonts w:ascii="Calibri" w:hAnsi="Calibri"/>
      <w:sz w:val="32"/>
      <w:szCs w:val="32"/>
    </w:rPr>
  </w:style>
  <w:style w:type="paragraph" w:styleId="3">
    <w:name w:val="footer"/>
    <w:basedOn w:val="1"/>
    <w:next w:val="1"/>
    <w:qFormat/>
    <w:uiPriority w:val="0"/>
    <w:pPr>
      <w:widowControl w:val="0"/>
      <w:tabs>
        <w:tab w:val="center" w:pos="4153"/>
        <w:tab w:val="right" w:pos="8307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4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8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9">
    <w:name w:val="font71"/>
    <w:basedOn w:val="6"/>
    <w:qFormat/>
    <w:uiPriority w:val="0"/>
    <w:rPr>
      <w:rFonts w:hint="eastAsia" w:ascii="方正小标宋_GBK" w:hAnsi="方正小标宋_GBK" w:eastAsia="方正小标宋_GBK" w:cs="方正小标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2021-12-16T08:38:00Z</dcterms:created>
  <dc:creator>Administrator</dc:creator>
  <cp:lastModifiedBy>Administrator</cp:lastModifiedBy>
  <dcterms:modified xsi:type="dcterms:W3CDTF">2021-12-16T08:39:38Z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C752EE3025C04ED0B5695449BC9CA67C</vt:lpwstr>
  </property>
</Properties>
</file>