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8D" w:rsidRDefault="0001318D" w:rsidP="0001318D">
      <w:pPr>
        <w:ind w:left="166"/>
        <w:jc w:val="center"/>
        <w:rPr>
          <w:rFonts w:ascii="方正小标宋_GBK" w:eastAsia="方正小标宋_GBK" w:hint="eastAsia"/>
          <w:sz w:val="39"/>
        </w:rPr>
      </w:pPr>
      <w:r>
        <w:rPr>
          <w:rFonts w:ascii="方正小标宋_GBK" w:eastAsia="方正小标宋_GBK" w:hint="eastAsia"/>
          <w:sz w:val="39"/>
        </w:rPr>
        <w:t>政务公开工作情况表</w:t>
      </w:r>
    </w:p>
    <w:p w:rsidR="0001318D" w:rsidRDefault="0001318D" w:rsidP="0001318D">
      <w:pPr>
        <w:spacing w:line="580" w:lineRule="exact"/>
        <w:ind w:firstLineChars="1200" w:firstLine="3840"/>
        <w:rPr>
          <w:rFonts w:ascii="Times New Roman" w:eastAsia="方正仿宋_GBK" w:hAnsi="Times New Roman"/>
          <w:sz w:val="32"/>
          <w:szCs w:val="32"/>
        </w:rPr>
      </w:pPr>
    </w:p>
    <w:tbl>
      <w:tblPr>
        <w:tblW w:w="0" w:type="auto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60"/>
      </w:tblGrid>
      <w:tr w:rsidR="0001318D" w:rsidTr="009B4C67">
        <w:trPr>
          <w:trHeight w:val="458"/>
        </w:trPr>
        <w:tc>
          <w:tcPr>
            <w:tcW w:w="9060" w:type="dxa"/>
            <w:tcBorders>
              <w:bottom w:val="single" w:sz="4" w:space="0" w:color="000000"/>
            </w:tcBorders>
          </w:tcPr>
          <w:p w:rsidR="0001318D" w:rsidRDefault="0001318D" w:rsidP="009B4C67">
            <w:pPr>
              <w:pStyle w:val="TableParagraph"/>
              <w:spacing w:before="49"/>
              <w:ind w:left="110"/>
              <w:rPr>
                <w:rFonts w:ascii="方正黑体_GBK" w:eastAsia="方正黑体_GBK" w:hint="eastAsia"/>
                <w:sz w:val="19"/>
              </w:rPr>
            </w:pPr>
            <w:r>
              <w:rPr>
                <w:rFonts w:ascii="方正黑体_GBK" w:eastAsia="方正黑体_GBK" w:hint="eastAsia"/>
                <w:spacing w:val="15"/>
                <w:w w:val="102"/>
                <w:sz w:val="19"/>
              </w:rPr>
              <w:t>全省</w:t>
            </w:r>
            <w:r>
              <w:rPr>
                <w:rFonts w:ascii="PMingLiU" w:eastAsia="PMingLiU" w:hint="eastAsia"/>
                <w:spacing w:val="-64"/>
                <w:w w:val="102"/>
                <w:position w:val="-2"/>
                <w:sz w:val="19"/>
              </w:rPr>
              <w:t>２０１７</w:t>
            </w:r>
            <w:r>
              <w:rPr>
                <w:rFonts w:ascii="方正黑体_GBK" w:eastAsia="方正黑体_GBK" w:hint="eastAsia"/>
                <w:spacing w:val="15"/>
                <w:w w:val="102"/>
                <w:sz w:val="19"/>
              </w:rPr>
              <w:t>年度政务公开重点任务分工贯彻执行情况</w:t>
            </w:r>
          </w:p>
        </w:tc>
      </w:tr>
      <w:tr w:rsidR="0001318D" w:rsidTr="009B4C67">
        <w:trPr>
          <w:trHeight w:val="786"/>
        </w:trPr>
        <w:tc>
          <w:tcPr>
            <w:tcW w:w="9060" w:type="dxa"/>
            <w:tcBorders>
              <w:top w:val="single" w:sz="4" w:space="0" w:color="000000"/>
              <w:bottom w:val="single" w:sz="4" w:space="0" w:color="000000"/>
            </w:tcBorders>
          </w:tcPr>
          <w:p w:rsidR="0001318D" w:rsidRDefault="0001318D" w:rsidP="009B4C67">
            <w:pPr>
              <w:pStyle w:val="TableParagraph"/>
              <w:spacing w:before="78" w:line="180" w:lineRule="auto"/>
              <w:ind w:left="110" w:right="43"/>
              <w:rPr>
                <w:rFonts w:ascii="PMingLiU" w:eastAsia="PMingLiU" w:hint="eastAsia"/>
                <w:sz w:val="19"/>
              </w:rPr>
            </w:pPr>
            <w:r>
              <w:rPr>
                <w:spacing w:val="15"/>
                <w:w w:val="102"/>
                <w:sz w:val="19"/>
              </w:rPr>
              <w:t>填表说明</w:t>
            </w:r>
            <w:r>
              <w:rPr>
                <w:rFonts w:ascii="PMingLiU" w:eastAsia="PMingLiU" w:hint="eastAsia"/>
                <w:spacing w:val="15"/>
                <w:w w:val="102"/>
                <w:sz w:val="19"/>
              </w:rPr>
              <w:t>：</w:t>
            </w:r>
            <w:r>
              <w:rPr>
                <w:spacing w:val="13"/>
                <w:w w:val="102"/>
                <w:sz w:val="19"/>
              </w:rPr>
              <w:t>重点填写本部门对</w:t>
            </w:r>
            <w:r>
              <w:rPr>
                <w:spacing w:val="-8"/>
                <w:sz w:val="19"/>
              </w:rPr>
              <w:t xml:space="preserve">   </w:t>
            </w:r>
            <w:r>
              <w:rPr>
                <w:rFonts w:ascii="PMingLiU" w:eastAsia="PMingLiU" w:hint="eastAsia"/>
                <w:spacing w:val="-138"/>
                <w:w w:val="102"/>
                <w:sz w:val="19"/>
              </w:rPr>
              <w:t>《</w:t>
            </w:r>
            <w:r>
              <w:rPr>
                <w:rFonts w:ascii="PMingLiU" w:eastAsia="PMingLiU" w:hint="eastAsia"/>
                <w:spacing w:val="-67"/>
                <w:w w:val="102"/>
                <w:position w:val="-2"/>
                <w:sz w:val="19"/>
              </w:rPr>
              <w:t>２０１７</w:t>
            </w:r>
            <w:r>
              <w:rPr>
                <w:rFonts w:ascii="PMingLiU" w:eastAsia="PMingLiU" w:hint="eastAsia"/>
                <w:spacing w:val="-67"/>
                <w:position w:val="-2"/>
                <w:sz w:val="19"/>
              </w:rPr>
              <w:t xml:space="preserve"> </w:t>
            </w:r>
            <w:r>
              <w:rPr>
                <w:spacing w:val="24"/>
                <w:w w:val="102"/>
                <w:sz w:val="19"/>
              </w:rPr>
              <w:t>年全省政务公开重点任务分工</w:t>
            </w:r>
            <w:r>
              <w:rPr>
                <w:rFonts w:ascii="PMingLiU" w:eastAsia="PMingLiU" w:hint="eastAsia"/>
                <w:w w:val="102"/>
                <w:sz w:val="19"/>
              </w:rPr>
              <w:t>》</w:t>
            </w:r>
            <w:r>
              <w:rPr>
                <w:rFonts w:ascii="PMingLiU" w:eastAsia="PMingLiU" w:hint="eastAsia"/>
                <w:spacing w:val="-7"/>
                <w:sz w:val="19"/>
              </w:rPr>
              <w:t xml:space="preserve">  </w:t>
            </w:r>
            <w:r>
              <w:rPr>
                <w:rFonts w:ascii="PMingLiU" w:eastAsia="PMingLiU" w:hint="eastAsia"/>
                <w:spacing w:val="-80"/>
                <w:w w:val="102"/>
                <w:sz w:val="19"/>
              </w:rPr>
              <w:t>（</w:t>
            </w:r>
            <w:r>
              <w:rPr>
                <w:spacing w:val="18"/>
                <w:w w:val="102"/>
                <w:sz w:val="19"/>
              </w:rPr>
              <w:t>吉政办函</w:t>
            </w:r>
            <w:r>
              <w:rPr>
                <w:spacing w:val="-7"/>
                <w:sz w:val="19"/>
              </w:rPr>
              <w:t xml:space="preserve">   </w:t>
            </w:r>
            <w:r>
              <w:rPr>
                <w:rFonts w:ascii="PMingLiU" w:eastAsia="PMingLiU" w:hint="eastAsia"/>
                <w:spacing w:val="-132"/>
                <w:w w:val="102"/>
                <w:sz w:val="19"/>
              </w:rPr>
              <w:t>〔</w:t>
            </w:r>
            <w:r>
              <w:rPr>
                <w:rFonts w:ascii="PMingLiU" w:eastAsia="PMingLiU" w:hint="eastAsia"/>
                <w:spacing w:val="-76"/>
                <w:w w:val="102"/>
                <w:position w:val="-2"/>
                <w:sz w:val="19"/>
              </w:rPr>
              <w:t>２０１７</w:t>
            </w:r>
            <w:r>
              <w:rPr>
                <w:rFonts w:ascii="PMingLiU" w:eastAsia="PMingLiU" w:hint="eastAsia"/>
                <w:spacing w:val="-27"/>
                <w:w w:val="102"/>
                <w:sz w:val="19"/>
              </w:rPr>
              <w:t>〕</w:t>
            </w:r>
            <w:r>
              <w:rPr>
                <w:rFonts w:ascii="PMingLiU" w:eastAsia="PMingLiU" w:hint="eastAsia"/>
                <w:spacing w:val="-45"/>
                <w:w w:val="102"/>
                <w:position w:val="-2"/>
                <w:sz w:val="19"/>
              </w:rPr>
              <w:t>６３</w:t>
            </w:r>
            <w:r>
              <w:rPr>
                <w:spacing w:val="11"/>
                <w:sz w:val="19"/>
              </w:rPr>
              <w:t>号</w:t>
            </w:r>
            <w:r>
              <w:rPr>
                <w:rFonts w:ascii="PMingLiU" w:eastAsia="PMingLiU" w:hint="eastAsia"/>
                <w:sz w:val="19"/>
              </w:rPr>
              <w:t xml:space="preserve">） </w:t>
            </w:r>
            <w:r>
              <w:rPr>
                <w:spacing w:val="15"/>
                <w:sz w:val="19"/>
              </w:rPr>
              <w:t>任务执行情况</w:t>
            </w:r>
            <w:r>
              <w:rPr>
                <w:rFonts w:ascii="PMingLiU" w:eastAsia="PMingLiU" w:hint="eastAsia"/>
                <w:sz w:val="19"/>
              </w:rPr>
              <w:t>。</w:t>
            </w:r>
          </w:p>
        </w:tc>
      </w:tr>
      <w:tr w:rsidR="0001318D" w:rsidTr="009B4C67">
        <w:trPr>
          <w:trHeight w:val="10458"/>
        </w:trPr>
        <w:tc>
          <w:tcPr>
            <w:tcW w:w="9060" w:type="dxa"/>
            <w:tcBorders>
              <w:top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 w:rsidR="00C94256" w:rsidRDefault="00C94256">
      <w:pPr>
        <w:rPr>
          <w:rFonts w:hint="eastAsia"/>
        </w:rPr>
      </w:pPr>
    </w:p>
    <w:p w:rsidR="0001318D" w:rsidRDefault="0001318D">
      <w:pPr>
        <w:rPr>
          <w:rFonts w:hint="eastAsia"/>
        </w:rPr>
      </w:pPr>
    </w:p>
    <w:p w:rsidR="0001318D" w:rsidRDefault="0001318D">
      <w:pPr>
        <w:rPr>
          <w:rFonts w:hint="eastAsia"/>
        </w:rPr>
      </w:pPr>
    </w:p>
    <w:tbl>
      <w:tblPr>
        <w:tblW w:w="0" w:type="auto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8"/>
        <w:gridCol w:w="2934"/>
        <w:gridCol w:w="210"/>
        <w:gridCol w:w="2726"/>
        <w:gridCol w:w="2096"/>
      </w:tblGrid>
      <w:tr w:rsidR="0001318D" w:rsidTr="009B4C67">
        <w:trPr>
          <w:trHeight w:val="405"/>
        </w:trPr>
        <w:tc>
          <w:tcPr>
            <w:tcW w:w="8594" w:type="dxa"/>
            <w:gridSpan w:val="5"/>
            <w:tcBorders>
              <w:bottom w:val="single" w:sz="4" w:space="0" w:color="000000"/>
            </w:tcBorders>
          </w:tcPr>
          <w:p w:rsidR="0001318D" w:rsidRDefault="0001318D" w:rsidP="009B4C67">
            <w:pPr>
              <w:pStyle w:val="TableParagraph"/>
              <w:spacing w:before="46"/>
              <w:ind w:left="109"/>
              <w:rPr>
                <w:rFonts w:ascii="方正黑体_GBK" w:eastAsia="方正黑体_GBK" w:hint="eastAsia"/>
                <w:sz w:val="19"/>
              </w:rPr>
            </w:pPr>
            <w:r>
              <w:rPr>
                <w:rFonts w:ascii="方正黑体_GBK" w:eastAsia="方正黑体_GBK" w:hint="eastAsia"/>
                <w:sz w:val="19"/>
              </w:rPr>
              <w:lastRenderedPageBreak/>
              <w:t>重大决策</w:t>
            </w:r>
            <w:r>
              <w:rPr>
                <w:rFonts w:ascii="PMingLiU" w:eastAsia="PMingLiU" w:hint="eastAsia"/>
                <w:sz w:val="19"/>
              </w:rPr>
              <w:t>、</w:t>
            </w:r>
            <w:r>
              <w:rPr>
                <w:rFonts w:ascii="方正黑体_GBK" w:eastAsia="方正黑体_GBK" w:hint="eastAsia"/>
                <w:sz w:val="19"/>
              </w:rPr>
              <w:t>重要政策落实情况</w:t>
            </w:r>
          </w:p>
        </w:tc>
      </w:tr>
      <w:tr w:rsidR="0001318D" w:rsidTr="009B4C67">
        <w:trPr>
          <w:trHeight w:val="617"/>
        </w:trPr>
        <w:tc>
          <w:tcPr>
            <w:tcW w:w="8594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01318D" w:rsidRDefault="0001318D" w:rsidP="009B4C67">
            <w:pPr>
              <w:pStyle w:val="TableParagraph"/>
              <w:spacing w:before="74" w:line="180" w:lineRule="auto"/>
              <w:ind w:left="109" w:right="-15"/>
              <w:rPr>
                <w:rFonts w:ascii="PMingLiU" w:eastAsia="PMingLiU" w:hint="eastAsia"/>
                <w:sz w:val="19"/>
              </w:rPr>
            </w:pPr>
            <w:r>
              <w:rPr>
                <w:spacing w:val="15"/>
                <w:sz w:val="19"/>
              </w:rPr>
              <w:t>填表说明</w:t>
            </w:r>
            <w:r>
              <w:rPr>
                <w:rFonts w:ascii="PMingLiU" w:eastAsia="PMingLiU" w:hint="eastAsia"/>
                <w:spacing w:val="15"/>
                <w:sz w:val="19"/>
              </w:rPr>
              <w:t>：</w:t>
            </w:r>
            <w:r>
              <w:rPr>
                <w:spacing w:val="15"/>
                <w:sz w:val="19"/>
              </w:rPr>
              <w:t>本行政机关对国家</w:t>
            </w:r>
            <w:r>
              <w:rPr>
                <w:rFonts w:ascii="PMingLiU" w:eastAsia="PMingLiU" w:hint="eastAsia"/>
                <w:spacing w:val="15"/>
                <w:sz w:val="19"/>
              </w:rPr>
              <w:t>、</w:t>
            </w:r>
            <w:r>
              <w:rPr>
                <w:spacing w:val="16"/>
                <w:sz w:val="19"/>
              </w:rPr>
              <w:t>省政府重大决策及政策部署贯彻落实结果</w:t>
            </w:r>
            <w:r>
              <w:rPr>
                <w:rFonts w:ascii="PMingLiU" w:eastAsia="PMingLiU" w:hint="eastAsia"/>
                <w:spacing w:val="19"/>
                <w:sz w:val="19"/>
              </w:rPr>
              <w:t xml:space="preserve">； </w:t>
            </w:r>
            <w:r>
              <w:rPr>
                <w:spacing w:val="20"/>
                <w:sz w:val="19"/>
              </w:rPr>
              <w:t>推进发展规划</w:t>
            </w:r>
            <w:r>
              <w:rPr>
                <w:rFonts w:ascii="PMingLiU" w:eastAsia="PMingLiU" w:hint="eastAsia"/>
                <w:sz w:val="19"/>
              </w:rPr>
              <w:t>、</w:t>
            </w:r>
            <w:r>
              <w:rPr>
                <w:spacing w:val="15"/>
                <w:w w:val="102"/>
                <w:sz w:val="19"/>
              </w:rPr>
              <w:t>政府工作报告</w:t>
            </w:r>
            <w:r>
              <w:rPr>
                <w:rFonts w:ascii="PMingLiU" w:eastAsia="PMingLiU" w:hint="eastAsia"/>
                <w:spacing w:val="15"/>
                <w:w w:val="102"/>
                <w:sz w:val="19"/>
              </w:rPr>
              <w:t>、</w:t>
            </w:r>
            <w:r>
              <w:rPr>
                <w:spacing w:val="15"/>
                <w:w w:val="102"/>
                <w:sz w:val="19"/>
              </w:rPr>
              <w:t>民生实事项目</w:t>
            </w:r>
            <w:r>
              <w:rPr>
                <w:rFonts w:ascii="PMingLiU" w:eastAsia="PMingLiU" w:hint="eastAsia"/>
                <w:spacing w:val="15"/>
                <w:w w:val="102"/>
                <w:sz w:val="19"/>
              </w:rPr>
              <w:t>、</w:t>
            </w:r>
            <w:r>
              <w:rPr>
                <w:spacing w:val="15"/>
                <w:w w:val="102"/>
                <w:sz w:val="19"/>
              </w:rPr>
              <w:t>政府决定事项落实情况</w:t>
            </w:r>
            <w:r>
              <w:rPr>
                <w:rFonts w:ascii="PMingLiU" w:eastAsia="PMingLiU" w:hint="eastAsia"/>
                <w:spacing w:val="11"/>
                <w:w w:val="102"/>
                <w:sz w:val="19"/>
              </w:rPr>
              <w:t>。</w:t>
            </w:r>
            <w:r>
              <w:rPr>
                <w:rFonts w:ascii="PMingLiU" w:eastAsia="PMingLiU" w:hint="eastAsia"/>
                <w:spacing w:val="-85"/>
                <w:w w:val="102"/>
                <w:sz w:val="19"/>
              </w:rPr>
              <w:t>（</w:t>
            </w:r>
            <w:r>
              <w:rPr>
                <w:spacing w:val="15"/>
                <w:w w:val="102"/>
                <w:sz w:val="19"/>
              </w:rPr>
              <w:t>限</w:t>
            </w:r>
            <w:proofErr w:type="gramStart"/>
            <w:r>
              <w:rPr>
                <w:spacing w:val="15"/>
                <w:w w:val="102"/>
                <w:sz w:val="19"/>
              </w:rPr>
              <w:t>例举</w:t>
            </w:r>
            <w:proofErr w:type="gramEnd"/>
            <w:r>
              <w:rPr>
                <w:rFonts w:ascii="PMingLiU" w:eastAsia="PMingLiU" w:hint="eastAsia"/>
                <w:spacing w:val="-37"/>
                <w:w w:val="102"/>
                <w:position w:val="-2"/>
                <w:sz w:val="19"/>
              </w:rPr>
              <w:t>１０</w:t>
            </w:r>
            <w:r>
              <w:rPr>
                <w:spacing w:val="11"/>
                <w:w w:val="102"/>
                <w:sz w:val="19"/>
              </w:rPr>
              <w:t>条</w:t>
            </w:r>
            <w:r>
              <w:rPr>
                <w:rFonts w:ascii="PMingLiU" w:eastAsia="PMingLiU" w:hint="eastAsia"/>
                <w:w w:val="102"/>
                <w:sz w:val="19"/>
              </w:rPr>
              <w:t>）</w:t>
            </w:r>
          </w:p>
        </w:tc>
      </w:tr>
      <w:tr w:rsidR="0001318D" w:rsidTr="009B4C67">
        <w:trPr>
          <w:trHeight w:val="828"/>
        </w:trPr>
        <w:tc>
          <w:tcPr>
            <w:tcW w:w="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spacing w:before="9"/>
              <w:rPr>
                <w:rFonts w:ascii="PMingLiU"/>
                <w:sz w:val="18"/>
              </w:rPr>
            </w:pPr>
          </w:p>
          <w:p w:rsidR="0001318D" w:rsidRDefault="0001318D" w:rsidP="009B4C67">
            <w:pPr>
              <w:pStyle w:val="TableParagraph"/>
              <w:ind w:left="109"/>
              <w:rPr>
                <w:rFonts w:ascii="方正黑体_GBK" w:eastAsia="方正黑体_GBK" w:hint="eastAsia"/>
                <w:sz w:val="19"/>
              </w:rPr>
            </w:pPr>
            <w:r>
              <w:rPr>
                <w:rFonts w:ascii="方正黑体_GBK" w:eastAsia="方正黑体_GBK" w:hint="eastAsia"/>
                <w:sz w:val="19"/>
              </w:rPr>
              <w:t>序号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spacing w:before="9"/>
              <w:rPr>
                <w:rFonts w:ascii="PMingLiU"/>
                <w:sz w:val="18"/>
              </w:rPr>
            </w:pPr>
          </w:p>
          <w:p w:rsidR="0001318D" w:rsidRDefault="0001318D" w:rsidP="009B4C67">
            <w:pPr>
              <w:pStyle w:val="TableParagraph"/>
              <w:ind w:left="848"/>
              <w:rPr>
                <w:rFonts w:ascii="方正黑体_GBK" w:eastAsia="方正黑体_GBK" w:hint="eastAsia"/>
                <w:sz w:val="19"/>
              </w:rPr>
            </w:pPr>
            <w:r>
              <w:rPr>
                <w:rFonts w:ascii="方正黑体_GBK" w:eastAsia="方正黑体_GBK" w:hint="eastAsia"/>
                <w:sz w:val="19"/>
              </w:rPr>
              <w:t>公开事项名称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spacing w:before="9"/>
              <w:rPr>
                <w:rFonts w:ascii="PMingLiU"/>
                <w:sz w:val="18"/>
              </w:rPr>
            </w:pPr>
          </w:p>
          <w:p w:rsidR="0001318D" w:rsidRDefault="0001318D" w:rsidP="009B4C67">
            <w:pPr>
              <w:pStyle w:val="TableParagraph"/>
              <w:ind w:left="1067" w:right="1058"/>
              <w:jc w:val="center"/>
              <w:rPr>
                <w:rFonts w:ascii="方正黑体_GBK" w:eastAsia="方正黑体_GBK" w:hint="eastAsia"/>
                <w:sz w:val="19"/>
              </w:rPr>
            </w:pPr>
            <w:r>
              <w:rPr>
                <w:rFonts w:ascii="方正黑体_GBK" w:eastAsia="方正黑体_GBK" w:hint="eastAsia"/>
                <w:sz w:val="19"/>
              </w:rPr>
              <w:t>事项来源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18D" w:rsidRDefault="0001318D" w:rsidP="009B4C67">
            <w:pPr>
              <w:pStyle w:val="TableParagraph"/>
              <w:spacing w:before="10" w:line="273" w:lineRule="exact"/>
              <w:ind w:left="321"/>
              <w:rPr>
                <w:rFonts w:ascii="方正黑体_GBK" w:eastAsia="方正黑体_GBK" w:hint="eastAsia"/>
                <w:sz w:val="19"/>
              </w:rPr>
            </w:pPr>
            <w:r>
              <w:rPr>
                <w:rFonts w:ascii="方正黑体_GBK" w:eastAsia="方正黑体_GBK" w:hint="eastAsia"/>
                <w:spacing w:val="15"/>
                <w:sz w:val="19"/>
              </w:rPr>
              <w:t>向社会公开渠道</w:t>
            </w:r>
          </w:p>
          <w:p w:rsidR="0001318D" w:rsidRDefault="0001318D" w:rsidP="009B4C67">
            <w:pPr>
              <w:pStyle w:val="TableParagraph"/>
              <w:spacing w:before="10" w:line="204" w:lineRule="auto"/>
              <w:ind w:left="373" w:right="254" w:hanging="109"/>
              <w:rPr>
                <w:rFonts w:ascii="PMingLiU" w:eastAsia="PMingLiU" w:hint="eastAsia"/>
                <w:sz w:val="19"/>
              </w:rPr>
            </w:pPr>
            <w:r>
              <w:rPr>
                <w:rFonts w:ascii="PMingLiU" w:eastAsia="PMingLiU" w:hint="eastAsia"/>
                <w:spacing w:val="-86"/>
                <w:sz w:val="19"/>
              </w:rPr>
              <w:t>（</w:t>
            </w:r>
            <w:r>
              <w:rPr>
                <w:rFonts w:ascii="方正黑体_GBK" w:eastAsia="方正黑体_GBK" w:hint="eastAsia"/>
                <w:spacing w:val="10"/>
                <w:sz w:val="19"/>
              </w:rPr>
              <w:t>填写网址或其他</w:t>
            </w:r>
            <w:r>
              <w:rPr>
                <w:rFonts w:ascii="方正黑体_GBK" w:eastAsia="方正黑体_GBK" w:hint="eastAsia"/>
                <w:spacing w:val="14"/>
                <w:sz w:val="19"/>
              </w:rPr>
              <w:t>可查询的渠道</w:t>
            </w:r>
            <w:r>
              <w:rPr>
                <w:rFonts w:ascii="PMingLiU" w:eastAsia="PMingLiU" w:hint="eastAsia"/>
                <w:spacing w:val="-11"/>
                <w:sz w:val="19"/>
              </w:rPr>
              <w:t>）</w:t>
            </w:r>
          </w:p>
        </w:tc>
      </w:tr>
      <w:tr w:rsidR="0001318D" w:rsidTr="009B4C67">
        <w:trPr>
          <w:trHeight w:val="620"/>
        </w:trPr>
        <w:tc>
          <w:tcPr>
            <w:tcW w:w="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318D" w:rsidTr="009B4C67">
        <w:trPr>
          <w:trHeight w:val="617"/>
        </w:trPr>
        <w:tc>
          <w:tcPr>
            <w:tcW w:w="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318D" w:rsidTr="009B4C67">
        <w:trPr>
          <w:trHeight w:val="620"/>
        </w:trPr>
        <w:tc>
          <w:tcPr>
            <w:tcW w:w="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318D" w:rsidTr="009B4C67">
        <w:trPr>
          <w:trHeight w:val="617"/>
        </w:trPr>
        <w:tc>
          <w:tcPr>
            <w:tcW w:w="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318D" w:rsidTr="009B4C67">
        <w:trPr>
          <w:trHeight w:val="617"/>
        </w:trPr>
        <w:tc>
          <w:tcPr>
            <w:tcW w:w="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318D" w:rsidTr="009B4C67">
        <w:trPr>
          <w:trHeight w:val="620"/>
        </w:trPr>
        <w:tc>
          <w:tcPr>
            <w:tcW w:w="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318D" w:rsidTr="009B4C67">
        <w:trPr>
          <w:trHeight w:val="617"/>
        </w:trPr>
        <w:tc>
          <w:tcPr>
            <w:tcW w:w="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318D" w:rsidTr="009B4C67">
        <w:trPr>
          <w:trHeight w:val="410"/>
        </w:trPr>
        <w:tc>
          <w:tcPr>
            <w:tcW w:w="8594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01318D" w:rsidRDefault="0001318D" w:rsidP="009B4C67">
            <w:pPr>
              <w:pStyle w:val="TableParagraph"/>
              <w:spacing w:before="49"/>
              <w:ind w:left="109"/>
              <w:rPr>
                <w:rFonts w:ascii="方正黑体_GBK" w:eastAsia="方正黑体_GBK" w:hint="eastAsia"/>
                <w:sz w:val="19"/>
              </w:rPr>
            </w:pPr>
            <w:r>
              <w:rPr>
                <w:rFonts w:ascii="方正黑体_GBK" w:eastAsia="方正黑体_GBK" w:hint="eastAsia"/>
                <w:sz w:val="19"/>
              </w:rPr>
              <w:t>重要决策</w:t>
            </w:r>
            <w:proofErr w:type="gramStart"/>
            <w:r>
              <w:rPr>
                <w:rFonts w:ascii="方正黑体_GBK" w:eastAsia="方正黑体_GBK" w:hint="eastAsia"/>
                <w:sz w:val="19"/>
              </w:rPr>
              <w:t>预公开</w:t>
            </w:r>
            <w:proofErr w:type="gramEnd"/>
            <w:r>
              <w:rPr>
                <w:rFonts w:ascii="方正黑体_GBK" w:eastAsia="方正黑体_GBK" w:hint="eastAsia"/>
                <w:sz w:val="19"/>
              </w:rPr>
              <w:t>情况</w:t>
            </w:r>
            <w:r>
              <w:rPr>
                <w:rFonts w:ascii="PMingLiU" w:eastAsia="PMingLiU" w:hint="eastAsia"/>
                <w:sz w:val="19"/>
              </w:rPr>
              <w:t>、</w:t>
            </w:r>
            <w:r>
              <w:rPr>
                <w:rFonts w:ascii="方正黑体_GBK" w:eastAsia="方正黑体_GBK" w:hint="eastAsia"/>
                <w:sz w:val="19"/>
              </w:rPr>
              <w:t>会议公开情况</w:t>
            </w:r>
          </w:p>
        </w:tc>
      </w:tr>
      <w:tr w:rsidR="0001318D" w:rsidTr="009B4C67">
        <w:trPr>
          <w:trHeight w:val="828"/>
        </w:trPr>
        <w:tc>
          <w:tcPr>
            <w:tcW w:w="8594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01318D" w:rsidRDefault="0001318D" w:rsidP="009B4C67">
            <w:pPr>
              <w:pStyle w:val="TableParagraph"/>
              <w:spacing w:before="52" w:line="180" w:lineRule="auto"/>
              <w:ind w:left="109" w:right="82"/>
              <w:rPr>
                <w:rFonts w:ascii="PMingLiU" w:eastAsia="PMingLiU" w:hint="eastAsia"/>
                <w:sz w:val="19"/>
              </w:rPr>
            </w:pPr>
            <w:r>
              <w:rPr>
                <w:spacing w:val="15"/>
                <w:sz w:val="19"/>
              </w:rPr>
              <w:t>填表说明</w:t>
            </w:r>
            <w:r>
              <w:rPr>
                <w:rFonts w:ascii="PMingLiU" w:eastAsia="PMingLiU" w:hint="eastAsia"/>
                <w:spacing w:val="15"/>
                <w:sz w:val="19"/>
              </w:rPr>
              <w:t>：</w:t>
            </w:r>
            <w:r>
              <w:rPr>
                <w:spacing w:val="15"/>
                <w:sz w:val="19"/>
              </w:rPr>
              <w:t>通过网络</w:t>
            </w:r>
            <w:r>
              <w:rPr>
                <w:rFonts w:ascii="PMingLiU" w:eastAsia="PMingLiU" w:hint="eastAsia"/>
                <w:spacing w:val="15"/>
                <w:sz w:val="19"/>
              </w:rPr>
              <w:t>、</w:t>
            </w:r>
            <w:r>
              <w:rPr>
                <w:spacing w:val="15"/>
                <w:sz w:val="19"/>
              </w:rPr>
              <w:t>报纸等就即将出台的政策公开征求意见</w:t>
            </w:r>
            <w:r>
              <w:rPr>
                <w:rFonts w:ascii="PMingLiU" w:eastAsia="PMingLiU" w:hint="eastAsia"/>
                <w:spacing w:val="15"/>
                <w:sz w:val="19"/>
              </w:rPr>
              <w:t>、</w:t>
            </w:r>
            <w:r>
              <w:rPr>
                <w:spacing w:val="15"/>
                <w:sz w:val="19"/>
              </w:rPr>
              <w:t>建议情况</w:t>
            </w:r>
            <w:r>
              <w:rPr>
                <w:rFonts w:ascii="PMingLiU" w:eastAsia="PMingLiU" w:hint="eastAsia"/>
                <w:spacing w:val="15"/>
                <w:sz w:val="19"/>
              </w:rPr>
              <w:t>；</w:t>
            </w:r>
            <w:r>
              <w:rPr>
                <w:spacing w:val="15"/>
                <w:sz w:val="19"/>
              </w:rPr>
              <w:t>就涉及公众利益</w:t>
            </w:r>
            <w:r>
              <w:rPr>
                <w:spacing w:val="14"/>
                <w:sz w:val="19"/>
              </w:rPr>
              <w:t>等事项邀请公众方</w:t>
            </w:r>
            <w:r>
              <w:rPr>
                <w:rFonts w:ascii="PMingLiU" w:eastAsia="PMingLiU" w:hint="eastAsia"/>
                <w:spacing w:val="15"/>
                <w:sz w:val="19"/>
              </w:rPr>
              <w:t>、</w:t>
            </w:r>
            <w:r>
              <w:rPr>
                <w:spacing w:val="15"/>
                <w:sz w:val="19"/>
              </w:rPr>
              <w:t>利益相关人</w:t>
            </w:r>
            <w:r>
              <w:rPr>
                <w:rFonts w:ascii="PMingLiU" w:eastAsia="PMingLiU" w:hint="eastAsia"/>
                <w:spacing w:val="15"/>
                <w:sz w:val="19"/>
              </w:rPr>
              <w:t>、</w:t>
            </w:r>
            <w:r>
              <w:rPr>
                <w:spacing w:val="15"/>
                <w:sz w:val="19"/>
              </w:rPr>
              <w:t>专家</w:t>
            </w:r>
            <w:r>
              <w:rPr>
                <w:rFonts w:ascii="PMingLiU" w:eastAsia="PMingLiU" w:hint="eastAsia"/>
                <w:spacing w:val="15"/>
                <w:sz w:val="19"/>
              </w:rPr>
              <w:t>、</w:t>
            </w:r>
            <w:r>
              <w:rPr>
                <w:spacing w:val="16"/>
                <w:sz w:val="19"/>
              </w:rPr>
              <w:t>媒体等列席或旁听政府</w:t>
            </w:r>
            <w:r>
              <w:rPr>
                <w:rFonts w:ascii="PMingLiU" w:eastAsia="PMingLiU" w:hint="eastAsia"/>
                <w:spacing w:val="19"/>
                <w:sz w:val="19"/>
              </w:rPr>
              <w:t>、</w:t>
            </w:r>
            <w:r>
              <w:rPr>
                <w:spacing w:val="20"/>
                <w:sz w:val="19"/>
              </w:rPr>
              <w:t>部门有关会议情况</w:t>
            </w:r>
            <w:r>
              <w:rPr>
                <w:rFonts w:ascii="PMingLiU" w:eastAsia="PMingLiU" w:hint="eastAsia"/>
                <w:spacing w:val="14"/>
                <w:sz w:val="19"/>
              </w:rPr>
              <w:t xml:space="preserve">。 </w:t>
            </w:r>
            <w:r>
              <w:rPr>
                <w:rFonts w:ascii="PMingLiU" w:eastAsia="PMingLiU" w:hint="eastAsia"/>
                <w:spacing w:val="-82"/>
                <w:sz w:val="19"/>
              </w:rPr>
              <w:t>（</w:t>
            </w:r>
            <w:r>
              <w:rPr>
                <w:sz w:val="19"/>
              </w:rPr>
              <w:t>限</w:t>
            </w:r>
            <w:proofErr w:type="gramStart"/>
            <w:r>
              <w:rPr>
                <w:spacing w:val="15"/>
                <w:w w:val="102"/>
                <w:sz w:val="19"/>
              </w:rPr>
              <w:t>例举</w:t>
            </w:r>
            <w:proofErr w:type="gramEnd"/>
            <w:r>
              <w:rPr>
                <w:rFonts w:ascii="PMingLiU" w:eastAsia="PMingLiU" w:hint="eastAsia"/>
                <w:spacing w:val="-37"/>
                <w:w w:val="102"/>
                <w:position w:val="-2"/>
                <w:sz w:val="19"/>
              </w:rPr>
              <w:t>１０</w:t>
            </w:r>
            <w:r>
              <w:rPr>
                <w:spacing w:val="11"/>
                <w:w w:val="102"/>
                <w:sz w:val="19"/>
              </w:rPr>
              <w:t>条</w:t>
            </w:r>
            <w:r>
              <w:rPr>
                <w:rFonts w:ascii="PMingLiU" w:eastAsia="PMingLiU" w:hint="eastAsia"/>
                <w:w w:val="102"/>
                <w:sz w:val="19"/>
              </w:rPr>
              <w:t>）</w:t>
            </w:r>
          </w:p>
        </w:tc>
      </w:tr>
      <w:tr w:rsidR="0001318D" w:rsidTr="009B4C67">
        <w:trPr>
          <w:trHeight w:val="407"/>
        </w:trPr>
        <w:tc>
          <w:tcPr>
            <w:tcW w:w="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spacing w:before="48"/>
              <w:ind w:left="109"/>
              <w:rPr>
                <w:rFonts w:ascii="方正黑体_GBK" w:eastAsia="方正黑体_GBK" w:hint="eastAsia"/>
                <w:sz w:val="19"/>
              </w:rPr>
            </w:pPr>
            <w:r>
              <w:rPr>
                <w:rFonts w:ascii="方正黑体_GBK" w:eastAsia="方正黑体_GBK" w:hint="eastAsia"/>
                <w:sz w:val="19"/>
              </w:rPr>
              <w:t>序号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spacing w:before="48"/>
              <w:ind w:left="953"/>
              <w:rPr>
                <w:rFonts w:ascii="方正黑体_GBK" w:eastAsia="方正黑体_GBK" w:hint="eastAsia"/>
                <w:sz w:val="19"/>
              </w:rPr>
            </w:pPr>
            <w:r>
              <w:rPr>
                <w:rFonts w:ascii="方正黑体_GBK" w:eastAsia="方正黑体_GBK" w:hint="eastAsia"/>
                <w:sz w:val="19"/>
              </w:rPr>
              <w:t>公开事项名称</w:t>
            </w: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18D" w:rsidRDefault="0001318D" w:rsidP="009B4C67">
            <w:pPr>
              <w:pStyle w:val="TableParagraph"/>
              <w:spacing w:before="48"/>
              <w:ind w:left="479"/>
              <w:rPr>
                <w:rFonts w:ascii="PMingLiU" w:eastAsia="PMingLiU" w:hint="eastAsia"/>
                <w:sz w:val="19"/>
              </w:rPr>
            </w:pPr>
            <w:r>
              <w:rPr>
                <w:rFonts w:ascii="方正黑体_GBK" w:eastAsia="方正黑体_GBK" w:hint="eastAsia"/>
                <w:spacing w:val="14"/>
                <w:sz w:val="19"/>
              </w:rPr>
              <w:t xml:space="preserve">公开渠道 </w:t>
            </w:r>
            <w:r>
              <w:rPr>
                <w:rFonts w:ascii="PMingLiU" w:eastAsia="PMingLiU" w:hint="eastAsia"/>
                <w:spacing w:val="-86"/>
                <w:sz w:val="19"/>
              </w:rPr>
              <w:t>（</w:t>
            </w:r>
            <w:r>
              <w:rPr>
                <w:rFonts w:ascii="方正黑体_GBK" w:eastAsia="方正黑体_GBK" w:hint="eastAsia"/>
                <w:spacing w:val="14"/>
                <w:sz w:val="19"/>
              </w:rPr>
              <w:t>填写网址或其他可查询的渠道</w:t>
            </w:r>
            <w:r>
              <w:rPr>
                <w:rFonts w:ascii="PMingLiU" w:eastAsia="PMingLiU" w:hint="eastAsia"/>
                <w:sz w:val="19"/>
              </w:rPr>
              <w:t>）</w:t>
            </w:r>
          </w:p>
        </w:tc>
      </w:tr>
      <w:tr w:rsidR="0001318D" w:rsidTr="009B4C67">
        <w:trPr>
          <w:trHeight w:val="620"/>
        </w:trPr>
        <w:tc>
          <w:tcPr>
            <w:tcW w:w="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318D" w:rsidTr="009B4C67">
        <w:trPr>
          <w:trHeight w:val="617"/>
        </w:trPr>
        <w:tc>
          <w:tcPr>
            <w:tcW w:w="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318D" w:rsidTr="009B4C67">
        <w:trPr>
          <w:trHeight w:val="620"/>
        </w:trPr>
        <w:tc>
          <w:tcPr>
            <w:tcW w:w="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318D" w:rsidTr="009B4C67">
        <w:trPr>
          <w:trHeight w:val="617"/>
        </w:trPr>
        <w:tc>
          <w:tcPr>
            <w:tcW w:w="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318D" w:rsidTr="009B4C67">
        <w:trPr>
          <w:trHeight w:val="618"/>
        </w:trPr>
        <w:tc>
          <w:tcPr>
            <w:tcW w:w="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318D" w:rsidTr="009B4C67">
        <w:trPr>
          <w:trHeight w:val="620"/>
        </w:trPr>
        <w:tc>
          <w:tcPr>
            <w:tcW w:w="6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318D" w:rsidTr="009B4C67">
        <w:trPr>
          <w:trHeight w:val="612"/>
        </w:trPr>
        <w:tc>
          <w:tcPr>
            <w:tcW w:w="628" w:type="dxa"/>
            <w:tcBorders>
              <w:top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1318D" w:rsidRDefault="0001318D" w:rsidP="0001318D">
      <w:pPr>
        <w:spacing w:line="580" w:lineRule="exact"/>
        <w:ind w:firstLineChars="1200" w:firstLine="3840"/>
        <w:rPr>
          <w:rFonts w:ascii="Times New Roman" w:eastAsia="方正仿宋_GBK" w:hAnsi="Times New Roman"/>
          <w:sz w:val="32"/>
          <w:szCs w:val="32"/>
        </w:rPr>
      </w:pPr>
    </w:p>
    <w:p w:rsidR="0001318D" w:rsidRDefault="0001318D" w:rsidP="0001318D">
      <w:pPr>
        <w:spacing w:line="580" w:lineRule="exact"/>
        <w:ind w:firstLineChars="1200" w:firstLine="3840"/>
        <w:rPr>
          <w:rFonts w:ascii="Times New Roman" w:eastAsia="方正仿宋_GBK" w:hAnsi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00"/>
      </w:tblGrid>
      <w:tr w:rsidR="0001318D" w:rsidTr="009B4C67">
        <w:trPr>
          <w:trHeight w:val="480"/>
          <w:jc w:val="center"/>
        </w:trPr>
        <w:tc>
          <w:tcPr>
            <w:tcW w:w="8400" w:type="dxa"/>
            <w:tcBorders>
              <w:bottom w:val="single" w:sz="4" w:space="0" w:color="000000"/>
            </w:tcBorders>
          </w:tcPr>
          <w:p w:rsidR="0001318D" w:rsidRDefault="0001318D" w:rsidP="009B4C67">
            <w:pPr>
              <w:pStyle w:val="TableParagraph"/>
              <w:spacing w:before="46"/>
              <w:ind w:left="109"/>
              <w:rPr>
                <w:rFonts w:ascii="PMingLiU" w:eastAsia="PMingLiU" w:hint="eastAsia"/>
                <w:sz w:val="19"/>
              </w:rPr>
            </w:pPr>
            <w:r>
              <w:rPr>
                <w:rFonts w:ascii="方正黑体_GBK" w:eastAsia="方正黑体_GBK" w:hint="eastAsia"/>
                <w:spacing w:val="13"/>
                <w:sz w:val="19"/>
              </w:rPr>
              <w:lastRenderedPageBreak/>
              <w:t xml:space="preserve">信息公开指南设置情况 </w:t>
            </w:r>
            <w:r>
              <w:rPr>
                <w:rFonts w:ascii="PMingLiU" w:eastAsia="PMingLiU" w:hint="eastAsia"/>
                <w:spacing w:val="-86"/>
                <w:sz w:val="19"/>
              </w:rPr>
              <w:t>（</w:t>
            </w:r>
            <w:r>
              <w:rPr>
                <w:rFonts w:ascii="方正黑体_GBK" w:eastAsia="方正黑体_GBK" w:hint="eastAsia"/>
                <w:spacing w:val="14"/>
                <w:sz w:val="19"/>
              </w:rPr>
              <w:t>各地政府填写</w:t>
            </w:r>
            <w:r>
              <w:rPr>
                <w:rFonts w:ascii="PMingLiU" w:eastAsia="PMingLiU" w:hint="eastAsia"/>
                <w:sz w:val="19"/>
              </w:rPr>
              <w:t>）</w:t>
            </w:r>
          </w:p>
        </w:tc>
      </w:tr>
      <w:tr w:rsidR="0001318D" w:rsidTr="009B4C67">
        <w:trPr>
          <w:trHeight w:val="792"/>
          <w:jc w:val="center"/>
        </w:trPr>
        <w:tc>
          <w:tcPr>
            <w:tcW w:w="8400" w:type="dxa"/>
            <w:tcBorders>
              <w:top w:val="single" w:sz="4" w:space="0" w:color="000000"/>
              <w:bottom w:val="single" w:sz="4" w:space="0" w:color="000000"/>
            </w:tcBorders>
          </w:tcPr>
          <w:p w:rsidR="0001318D" w:rsidRDefault="0001318D" w:rsidP="009B4C67">
            <w:pPr>
              <w:pStyle w:val="TableParagraph"/>
              <w:spacing w:before="74" w:line="180" w:lineRule="auto"/>
              <w:ind w:left="109" w:right="97"/>
              <w:rPr>
                <w:rFonts w:ascii="PMingLiU" w:eastAsia="PMingLiU" w:hint="eastAsia"/>
                <w:sz w:val="19"/>
              </w:rPr>
            </w:pPr>
            <w:r>
              <w:rPr>
                <w:sz w:val="19"/>
              </w:rPr>
              <w:t>填表说明</w:t>
            </w:r>
            <w:r>
              <w:rPr>
                <w:rFonts w:ascii="PMingLiU" w:eastAsia="PMingLiU" w:hint="eastAsia"/>
                <w:sz w:val="19"/>
              </w:rPr>
              <w:t>：</w:t>
            </w:r>
            <w:r>
              <w:rPr>
                <w:sz w:val="19"/>
              </w:rPr>
              <w:t>简述各级政府政务大厅通过电子屏或展板集中设置所辖区域各部门</w:t>
            </w:r>
            <w:r>
              <w:rPr>
                <w:rFonts w:ascii="PMingLiU" w:eastAsia="PMingLiU" w:hint="eastAsia"/>
                <w:sz w:val="19"/>
              </w:rPr>
              <w:t>、</w:t>
            </w:r>
            <w:r>
              <w:rPr>
                <w:sz w:val="19"/>
              </w:rPr>
              <w:t>单位依申请公开指南情况</w:t>
            </w:r>
            <w:r>
              <w:rPr>
                <w:rFonts w:ascii="PMingLiU" w:eastAsia="PMingLiU" w:hint="eastAsia"/>
                <w:sz w:val="19"/>
              </w:rPr>
              <w:t>，</w:t>
            </w:r>
            <w:r>
              <w:rPr>
                <w:sz w:val="19"/>
              </w:rPr>
              <w:t>包括各单位的名称</w:t>
            </w:r>
            <w:r>
              <w:rPr>
                <w:rFonts w:ascii="PMingLiU" w:eastAsia="PMingLiU" w:hint="eastAsia"/>
                <w:sz w:val="19"/>
              </w:rPr>
              <w:t>、</w:t>
            </w:r>
            <w:r>
              <w:rPr>
                <w:sz w:val="19"/>
              </w:rPr>
              <w:t>联系电话</w:t>
            </w:r>
            <w:r>
              <w:rPr>
                <w:rFonts w:ascii="PMingLiU" w:eastAsia="PMingLiU" w:hint="eastAsia"/>
                <w:sz w:val="19"/>
              </w:rPr>
              <w:t>、</w:t>
            </w:r>
            <w:r>
              <w:rPr>
                <w:sz w:val="19"/>
              </w:rPr>
              <w:t>邮寄地址等事项情况</w:t>
            </w:r>
            <w:r>
              <w:rPr>
                <w:rFonts w:ascii="PMingLiU" w:eastAsia="PMingLiU" w:hint="eastAsia"/>
                <w:sz w:val="19"/>
              </w:rPr>
              <w:t>。</w:t>
            </w:r>
          </w:p>
        </w:tc>
      </w:tr>
      <w:tr w:rsidR="0001318D" w:rsidTr="009B4C67">
        <w:trPr>
          <w:trHeight w:val="12295"/>
          <w:jc w:val="center"/>
        </w:trPr>
        <w:tc>
          <w:tcPr>
            <w:tcW w:w="8400" w:type="dxa"/>
            <w:tcBorders>
              <w:top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tbl>
      <w:tblPr>
        <w:tblpPr w:leftFromText="180" w:rightFromText="180" w:vertAnchor="text" w:horzAnchor="page" w:tblpXSpec="center" w:tblpY="282"/>
        <w:tblOverlap w:val="never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8"/>
        <w:gridCol w:w="3354"/>
        <w:gridCol w:w="3354"/>
        <w:gridCol w:w="1258"/>
      </w:tblGrid>
      <w:tr w:rsidR="0001318D" w:rsidTr="009B4C67">
        <w:trPr>
          <w:trHeight w:val="410"/>
          <w:jc w:val="center"/>
        </w:trPr>
        <w:tc>
          <w:tcPr>
            <w:tcW w:w="8594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01318D" w:rsidRDefault="0001318D" w:rsidP="009B4C67">
            <w:pPr>
              <w:pStyle w:val="TableParagraph"/>
              <w:spacing w:before="55"/>
              <w:ind w:left="109"/>
              <w:rPr>
                <w:rFonts w:ascii="方正黑体_GBK" w:eastAsia="方正黑体_GBK" w:hint="eastAsia"/>
                <w:sz w:val="19"/>
              </w:rPr>
            </w:pPr>
            <w:r>
              <w:rPr>
                <w:rFonts w:ascii="方正黑体_GBK" w:eastAsia="方正黑体_GBK" w:hint="eastAsia"/>
                <w:sz w:val="19"/>
              </w:rPr>
              <w:lastRenderedPageBreak/>
              <w:t>政策解读</w:t>
            </w:r>
          </w:p>
        </w:tc>
      </w:tr>
      <w:tr w:rsidR="0001318D" w:rsidTr="009B4C67">
        <w:trPr>
          <w:trHeight w:val="407"/>
          <w:jc w:val="center"/>
        </w:trPr>
        <w:tc>
          <w:tcPr>
            <w:tcW w:w="8594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01318D" w:rsidRDefault="0001318D" w:rsidP="009B4C67">
            <w:pPr>
              <w:pStyle w:val="TableParagraph"/>
              <w:spacing w:before="43"/>
              <w:ind w:left="57"/>
              <w:rPr>
                <w:sz w:val="19"/>
              </w:rPr>
            </w:pPr>
            <w:r>
              <w:rPr>
                <w:rFonts w:ascii="PMingLiU" w:eastAsia="PMingLiU" w:hint="eastAsia"/>
                <w:position w:val="-2"/>
                <w:sz w:val="19"/>
              </w:rPr>
              <w:t>１．</w:t>
            </w:r>
            <w:r>
              <w:rPr>
                <w:sz w:val="19"/>
              </w:rPr>
              <w:t>主要负责人解读</w:t>
            </w:r>
          </w:p>
        </w:tc>
      </w:tr>
      <w:tr w:rsidR="0001318D" w:rsidTr="009B4C67">
        <w:trPr>
          <w:trHeight w:val="620"/>
          <w:jc w:val="center"/>
        </w:trPr>
        <w:tc>
          <w:tcPr>
            <w:tcW w:w="628" w:type="dxa"/>
            <w:tcBorders>
              <w:left w:val="single" w:sz="8" w:space="0" w:color="000000"/>
            </w:tcBorders>
          </w:tcPr>
          <w:p w:rsidR="0001318D" w:rsidRDefault="0001318D" w:rsidP="009B4C67">
            <w:pPr>
              <w:pStyle w:val="TableParagraph"/>
              <w:spacing w:before="160"/>
              <w:ind w:left="109"/>
              <w:rPr>
                <w:rFonts w:ascii="方正黑体_GBK" w:eastAsia="方正黑体_GBK" w:hint="eastAsia"/>
                <w:sz w:val="19"/>
              </w:rPr>
            </w:pPr>
            <w:r>
              <w:rPr>
                <w:rFonts w:ascii="方正黑体_GBK" w:eastAsia="方正黑体_GBK" w:hint="eastAsia"/>
                <w:sz w:val="19"/>
              </w:rPr>
              <w:t>序号</w:t>
            </w:r>
          </w:p>
        </w:tc>
        <w:tc>
          <w:tcPr>
            <w:tcW w:w="3354" w:type="dxa"/>
          </w:tcPr>
          <w:p w:rsidR="0001318D" w:rsidRDefault="0001318D" w:rsidP="009B4C67">
            <w:pPr>
              <w:pStyle w:val="TableParagraph"/>
              <w:spacing w:before="160"/>
              <w:ind w:left="1267"/>
              <w:rPr>
                <w:rFonts w:ascii="方正黑体_GBK" w:eastAsia="方正黑体_GBK" w:hint="eastAsia"/>
                <w:sz w:val="19"/>
              </w:rPr>
            </w:pPr>
            <w:r>
              <w:rPr>
                <w:rFonts w:ascii="方正黑体_GBK" w:eastAsia="方正黑体_GBK" w:hint="eastAsia"/>
                <w:sz w:val="19"/>
              </w:rPr>
              <w:t>解读事项</w:t>
            </w:r>
          </w:p>
        </w:tc>
        <w:tc>
          <w:tcPr>
            <w:tcW w:w="3354" w:type="dxa"/>
          </w:tcPr>
          <w:p w:rsidR="0001318D" w:rsidRDefault="0001318D" w:rsidP="009B4C67">
            <w:pPr>
              <w:pStyle w:val="TableParagraph"/>
              <w:spacing w:before="66" w:line="204" w:lineRule="auto"/>
              <w:ind w:left="689" w:right="468" w:hanging="105"/>
              <w:rPr>
                <w:rFonts w:ascii="PMingLiU" w:eastAsia="PMingLiU" w:hint="eastAsia"/>
                <w:sz w:val="19"/>
              </w:rPr>
            </w:pPr>
            <w:r>
              <w:rPr>
                <w:rFonts w:ascii="方正黑体_GBK" w:eastAsia="方正黑体_GBK" w:hint="eastAsia"/>
                <w:spacing w:val="18"/>
                <w:sz w:val="19"/>
              </w:rPr>
              <w:t xml:space="preserve">解读形式 </w:t>
            </w:r>
            <w:r>
              <w:rPr>
                <w:rFonts w:ascii="PMingLiU" w:eastAsia="PMingLiU" w:hint="eastAsia"/>
                <w:spacing w:val="-86"/>
                <w:sz w:val="19"/>
              </w:rPr>
              <w:t>（</w:t>
            </w:r>
            <w:r>
              <w:rPr>
                <w:rFonts w:ascii="方正黑体_GBK" w:eastAsia="方正黑体_GBK" w:hint="eastAsia"/>
                <w:spacing w:val="15"/>
                <w:sz w:val="19"/>
              </w:rPr>
              <w:t>新闻发布会</w:t>
            </w:r>
            <w:r>
              <w:rPr>
                <w:rFonts w:ascii="PMingLiU" w:eastAsia="PMingLiU" w:hint="eastAsia"/>
                <w:spacing w:val="-13"/>
                <w:sz w:val="19"/>
              </w:rPr>
              <w:t>、</w:t>
            </w:r>
            <w:r>
              <w:rPr>
                <w:rFonts w:ascii="方正黑体_GBK" w:eastAsia="方正黑体_GBK" w:hint="eastAsia"/>
                <w:spacing w:val="15"/>
                <w:sz w:val="19"/>
              </w:rPr>
              <w:t>接受采访</w:t>
            </w:r>
            <w:r>
              <w:rPr>
                <w:rFonts w:ascii="PMingLiU" w:eastAsia="PMingLiU" w:hint="eastAsia"/>
                <w:spacing w:val="15"/>
                <w:sz w:val="19"/>
              </w:rPr>
              <w:t>、</w:t>
            </w:r>
            <w:r>
              <w:rPr>
                <w:rFonts w:ascii="方正黑体_GBK" w:eastAsia="方正黑体_GBK" w:hint="eastAsia"/>
                <w:spacing w:val="14"/>
                <w:sz w:val="19"/>
              </w:rPr>
              <w:t>发表文章</w:t>
            </w:r>
            <w:r>
              <w:rPr>
                <w:rFonts w:ascii="PMingLiU" w:eastAsia="PMingLiU" w:hint="eastAsia"/>
                <w:sz w:val="19"/>
              </w:rPr>
              <w:t>）</w:t>
            </w:r>
          </w:p>
        </w:tc>
        <w:tc>
          <w:tcPr>
            <w:tcW w:w="1258" w:type="dxa"/>
            <w:tcBorders>
              <w:right w:val="single" w:sz="8" w:space="0" w:color="000000"/>
            </w:tcBorders>
          </w:tcPr>
          <w:p w:rsidR="0001318D" w:rsidRDefault="0001318D" w:rsidP="009B4C67">
            <w:pPr>
              <w:pStyle w:val="TableParagraph"/>
              <w:spacing w:before="160"/>
              <w:ind w:left="226" w:right="214"/>
              <w:jc w:val="center"/>
              <w:rPr>
                <w:rFonts w:ascii="方正黑体_GBK" w:eastAsia="方正黑体_GBK" w:hint="eastAsia"/>
                <w:sz w:val="19"/>
              </w:rPr>
            </w:pPr>
            <w:r>
              <w:rPr>
                <w:rFonts w:ascii="方正黑体_GBK" w:eastAsia="方正黑体_GBK" w:hint="eastAsia"/>
                <w:sz w:val="19"/>
              </w:rPr>
              <w:t>解读时间</w:t>
            </w:r>
          </w:p>
        </w:tc>
      </w:tr>
      <w:tr w:rsidR="0001318D" w:rsidTr="009B4C67">
        <w:trPr>
          <w:trHeight w:val="618"/>
          <w:jc w:val="center"/>
        </w:trPr>
        <w:tc>
          <w:tcPr>
            <w:tcW w:w="628" w:type="dxa"/>
            <w:tcBorders>
              <w:left w:val="single" w:sz="8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4" w:type="dxa"/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4" w:type="dxa"/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tcBorders>
              <w:right w:val="single" w:sz="8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318D" w:rsidTr="009B4C67">
        <w:trPr>
          <w:trHeight w:val="620"/>
          <w:jc w:val="center"/>
        </w:trPr>
        <w:tc>
          <w:tcPr>
            <w:tcW w:w="628" w:type="dxa"/>
            <w:tcBorders>
              <w:left w:val="single" w:sz="8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4" w:type="dxa"/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4" w:type="dxa"/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tcBorders>
              <w:right w:val="single" w:sz="8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318D" w:rsidTr="009B4C67">
        <w:trPr>
          <w:trHeight w:val="617"/>
          <w:jc w:val="center"/>
        </w:trPr>
        <w:tc>
          <w:tcPr>
            <w:tcW w:w="628" w:type="dxa"/>
            <w:tcBorders>
              <w:left w:val="single" w:sz="8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4" w:type="dxa"/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4" w:type="dxa"/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tcBorders>
              <w:right w:val="single" w:sz="8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318D" w:rsidTr="009B4C67">
        <w:trPr>
          <w:trHeight w:val="410"/>
          <w:jc w:val="center"/>
        </w:trPr>
        <w:tc>
          <w:tcPr>
            <w:tcW w:w="8594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01318D" w:rsidRDefault="0001318D" w:rsidP="009B4C67">
            <w:pPr>
              <w:pStyle w:val="TableParagraph"/>
              <w:spacing w:before="42"/>
              <w:ind w:left="57"/>
              <w:rPr>
                <w:rFonts w:ascii="PMingLiU" w:eastAsia="PMingLiU" w:hint="eastAsia"/>
                <w:sz w:val="19"/>
              </w:rPr>
            </w:pPr>
            <w:r>
              <w:rPr>
                <w:rFonts w:ascii="PMingLiU" w:eastAsia="PMingLiU" w:hint="eastAsia"/>
                <w:spacing w:val="-29"/>
                <w:w w:val="102"/>
                <w:position w:val="-2"/>
                <w:sz w:val="19"/>
              </w:rPr>
              <w:t>２．</w:t>
            </w:r>
            <w:r>
              <w:rPr>
                <w:spacing w:val="13"/>
                <w:w w:val="102"/>
                <w:sz w:val="19"/>
              </w:rPr>
              <w:t>主流媒体推广情况</w:t>
            </w:r>
            <w:r>
              <w:rPr>
                <w:spacing w:val="-8"/>
                <w:sz w:val="19"/>
              </w:rPr>
              <w:t xml:space="preserve">   </w:t>
            </w:r>
            <w:r>
              <w:rPr>
                <w:rFonts w:ascii="PMingLiU" w:eastAsia="PMingLiU" w:hint="eastAsia"/>
                <w:spacing w:val="-86"/>
                <w:w w:val="102"/>
                <w:sz w:val="19"/>
              </w:rPr>
              <w:t>（</w:t>
            </w:r>
            <w:r>
              <w:rPr>
                <w:spacing w:val="15"/>
                <w:w w:val="102"/>
                <w:sz w:val="19"/>
              </w:rPr>
              <w:t>限</w:t>
            </w:r>
            <w:r>
              <w:rPr>
                <w:rFonts w:ascii="PMingLiU" w:eastAsia="PMingLiU" w:hint="eastAsia"/>
                <w:spacing w:val="-38"/>
                <w:w w:val="102"/>
                <w:position w:val="-2"/>
                <w:sz w:val="19"/>
              </w:rPr>
              <w:t>１０</w:t>
            </w:r>
            <w:r>
              <w:rPr>
                <w:spacing w:val="11"/>
                <w:w w:val="102"/>
                <w:sz w:val="19"/>
              </w:rPr>
              <w:t>条</w:t>
            </w:r>
            <w:r>
              <w:rPr>
                <w:rFonts w:ascii="PMingLiU" w:eastAsia="PMingLiU" w:hint="eastAsia"/>
                <w:w w:val="102"/>
                <w:sz w:val="19"/>
              </w:rPr>
              <w:t>）</w:t>
            </w:r>
          </w:p>
        </w:tc>
      </w:tr>
      <w:tr w:rsidR="0001318D" w:rsidTr="009B4C67">
        <w:trPr>
          <w:trHeight w:val="407"/>
          <w:jc w:val="center"/>
        </w:trPr>
        <w:tc>
          <w:tcPr>
            <w:tcW w:w="628" w:type="dxa"/>
            <w:tcBorders>
              <w:left w:val="single" w:sz="8" w:space="0" w:color="000000"/>
            </w:tcBorders>
          </w:tcPr>
          <w:p w:rsidR="0001318D" w:rsidRDefault="0001318D" w:rsidP="009B4C67">
            <w:pPr>
              <w:pStyle w:val="TableParagraph"/>
              <w:spacing w:before="53"/>
              <w:ind w:left="109"/>
              <w:rPr>
                <w:rFonts w:ascii="方正黑体_GBK" w:eastAsia="方正黑体_GBK" w:hint="eastAsia"/>
                <w:sz w:val="19"/>
              </w:rPr>
            </w:pPr>
            <w:r>
              <w:rPr>
                <w:rFonts w:ascii="方正黑体_GBK" w:eastAsia="方正黑体_GBK" w:hint="eastAsia"/>
                <w:sz w:val="19"/>
              </w:rPr>
              <w:t>序号</w:t>
            </w:r>
          </w:p>
        </w:tc>
        <w:tc>
          <w:tcPr>
            <w:tcW w:w="3354" w:type="dxa"/>
          </w:tcPr>
          <w:p w:rsidR="0001318D" w:rsidRDefault="0001318D" w:rsidP="009B4C67">
            <w:pPr>
              <w:pStyle w:val="TableParagraph"/>
              <w:spacing w:before="53"/>
              <w:ind w:left="1267"/>
              <w:rPr>
                <w:rFonts w:ascii="方正黑体_GBK" w:eastAsia="方正黑体_GBK" w:hint="eastAsia"/>
                <w:sz w:val="19"/>
              </w:rPr>
            </w:pPr>
            <w:r>
              <w:rPr>
                <w:rFonts w:ascii="方正黑体_GBK" w:eastAsia="方正黑体_GBK" w:hint="eastAsia"/>
                <w:sz w:val="19"/>
              </w:rPr>
              <w:t>事项名称</w:t>
            </w:r>
          </w:p>
        </w:tc>
        <w:tc>
          <w:tcPr>
            <w:tcW w:w="3354" w:type="dxa"/>
          </w:tcPr>
          <w:p w:rsidR="0001318D" w:rsidRDefault="0001318D" w:rsidP="009B4C67">
            <w:pPr>
              <w:pStyle w:val="TableParagraph"/>
              <w:spacing w:before="53"/>
              <w:ind w:left="1276" w:right="1268"/>
              <w:jc w:val="center"/>
              <w:rPr>
                <w:rFonts w:ascii="方正黑体_GBK" w:eastAsia="方正黑体_GBK" w:hint="eastAsia"/>
                <w:sz w:val="19"/>
              </w:rPr>
            </w:pPr>
            <w:r>
              <w:rPr>
                <w:rFonts w:ascii="方正黑体_GBK" w:eastAsia="方正黑体_GBK" w:hint="eastAsia"/>
                <w:sz w:val="19"/>
              </w:rPr>
              <w:t>推广渠道</w:t>
            </w:r>
          </w:p>
        </w:tc>
        <w:tc>
          <w:tcPr>
            <w:tcW w:w="1258" w:type="dxa"/>
            <w:tcBorders>
              <w:right w:val="single" w:sz="8" w:space="0" w:color="000000"/>
            </w:tcBorders>
          </w:tcPr>
          <w:p w:rsidR="0001318D" w:rsidRDefault="0001318D" w:rsidP="009B4C67">
            <w:pPr>
              <w:pStyle w:val="TableParagraph"/>
              <w:spacing w:before="53"/>
              <w:ind w:left="225" w:right="215"/>
              <w:jc w:val="center"/>
              <w:rPr>
                <w:rFonts w:ascii="方正黑体_GBK" w:eastAsia="方正黑体_GBK" w:hint="eastAsia"/>
                <w:sz w:val="19"/>
              </w:rPr>
            </w:pPr>
            <w:r>
              <w:rPr>
                <w:rFonts w:ascii="方正黑体_GBK" w:eastAsia="方正黑体_GBK" w:hint="eastAsia"/>
                <w:sz w:val="19"/>
              </w:rPr>
              <w:t>报道时间</w:t>
            </w:r>
          </w:p>
        </w:tc>
      </w:tr>
      <w:tr w:rsidR="0001318D" w:rsidTr="009B4C67">
        <w:trPr>
          <w:trHeight w:val="620"/>
          <w:jc w:val="center"/>
        </w:trPr>
        <w:tc>
          <w:tcPr>
            <w:tcW w:w="628" w:type="dxa"/>
            <w:tcBorders>
              <w:left w:val="single" w:sz="8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4" w:type="dxa"/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4" w:type="dxa"/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tcBorders>
              <w:right w:val="single" w:sz="8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318D" w:rsidTr="009B4C67">
        <w:trPr>
          <w:trHeight w:val="617"/>
          <w:jc w:val="center"/>
        </w:trPr>
        <w:tc>
          <w:tcPr>
            <w:tcW w:w="628" w:type="dxa"/>
            <w:tcBorders>
              <w:left w:val="single" w:sz="8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4" w:type="dxa"/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4" w:type="dxa"/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tcBorders>
              <w:right w:val="single" w:sz="8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318D" w:rsidTr="009B4C67">
        <w:trPr>
          <w:trHeight w:val="617"/>
          <w:jc w:val="center"/>
        </w:trPr>
        <w:tc>
          <w:tcPr>
            <w:tcW w:w="628" w:type="dxa"/>
            <w:tcBorders>
              <w:left w:val="single" w:sz="8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4" w:type="dxa"/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4" w:type="dxa"/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tcBorders>
              <w:right w:val="single" w:sz="8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318D" w:rsidTr="009B4C67">
        <w:trPr>
          <w:trHeight w:val="620"/>
          <w:jc w:val="center"/>
        </w:trPr>
        <w:tc>
          <w:tcPr>
            <w:tcW w:w="628" w:type="dxa"/>
            <w:tcBorders>
              <w:left w:val="single" w:sz="8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4" w:type="dxa"/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4" w:type="dxa"/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tcBorders>
              <w:right w:val="single" w:sz="8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318D" w:rsidTr="009B4C67">
        <w:trPr>
          <w:trHeight w:val="618"/>
          <w:jc w:val="center"/>
        </w:trPr>
        <w:tc>
          <w:tcPr>
            <w:tcW w:w="628" w:type="dxa"/>
            <w:tcBorders>
              <w:left w:val="single" w:sz="8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4" w:type="dxa"/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4" w:type="dxa"/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tcBorders>
              <w:right w:val="single" w:sz="8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318D" w:rsidTr="009B4C67">
        <w:trPr>
          <w:trHeight w:val="617"/>
          <w:jc w:val="center"/>
        </w:trPr>
        <w:tc>
          <w:tcPr>
            <w:tcW w:w="628" w:type="dxa"/>
            <w:tcBorders>
              <w:left w:val="single" w:sz="8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4" w:type="dxa"/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4" w:type="dxa"/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tcBorders>
              <w:right w:val="single" w:sz="8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318D" w:rsidTr="009B4C67">
        <w:trPr>
          <w:trHeight w:val="620"/>
          <w:jc w:val="center"/>
        </w:trPr>
        <w:tc>
          <w:tcPr>
            <w:tcW w:w="628" w:type="dxa"/>
            <w:tcBorders>
              <w:left w:val="single" w:sz="8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4" w:type="dxa"/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4" w:type="dxa"/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tcBorders>
              <w:right w:val="single" w:sz="8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318D" w:rsidTr="009B4C67">
        <w:trPr>
          <w:trHeight w:val="617"/>
          <w:jc w:val="center"/>
        </w:trPr>
        <w:tc>
          <w:tcPr>
            <w:tcW w:w="628" w:type="dxa"/>
            <w:tcBorders>
              <w:left w:val="single" w:sz="8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4" w:type="dxa"/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4" w:type="dxa"/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tcBorders>
              <w:right w:val="single" w:sz="8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318D" w:rsidTr="009B4C67">
        <w:trPr>
          <w:trHeight w:val="620"/>
          <w:jc w:val="center"/>
        </w:trPr>
        <w:tc>
          <w:tcPr>
            <w:tcW w:w="628" w:type="dxa"/>
            <w:tcBorders>
              <w:left w:val="single" w:sz="8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4" w:type="dxa"/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4" w:type="dxa"/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tcBorders>
              <w:right w:val="single" w:sz="8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318D" w:rsidTr="009B4C67">
        <w:trPr>
          <w:trHeight w:val="617"/>
          <w:jc w:val="center"/>
        </w:trPr>
        <w:tc>
          <w:tcPr>
            <w:tcW w:w="628" w:type="dxa"/>
            <w:tcBorders>
              <w:left w:val="single" w:sz="8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4" w:type="dxa"/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4" w:type="dxa"/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tcBorders>
              <w:right w:val="single" w:sz="8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318D" w:rsidTr="009B4C67">
        <w:trPr>
          <w:trHeight w:val="618"/>
          <w:jc w:val="center"/>
        </w:trPr>
        <w:tc>
          <w:tcPr>
            <w:tcW w:w="628" w:type="dxa"/>
            <w:tcBorders>
              <w:left w:val="single" w:sz="8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4" w:type="dxa"/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4" w:type="dxa"/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tcBorders>
              <w:right w:val="single" w:sz="8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318D" w:rsidTr="009B4C67">
        <w:trPr>
          <w:trHeight w:val="620"/>
          <w:jc w:val="center"/>
        </w:trPr>
        <w:tc>
          <w:tcPr>
            <w:tcW w:w="628" w:type="dxa"/>
            <w:tcBorders>
              <w:left w:val="single" w:sz="8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4" w:type="dxa"/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4" w:type="dxa"/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tcBorders>
              <w:right w:val="single" w:sz="8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318D" w:rsidTr="009B4C67">
        <w:trPr>
          <w:trHeight w:val="612"/>
          <w:jc w:val="center"/>
        </w:trPr>
        <w:tc>
          <w:tcPr>
            <w:tcW w:w="628" w:type="dxa"/>
            <w:tcBorders>
              <w:left w:val="single" w:sz="8" w:space="0" w:color="000000"/>
              <w:bottom w:val="single" w:sz="8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4" w:type="dxa"/>
            <w:tcBorders>
              <w:bottom w:val="single" w:sz="8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4" w:type="dxa"/>
            <w:tcBorders>
              <w:bottom w:val="single" w:sz="8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tcBorders>
              <w:bottom w:val="single" w:sz="8" w:space="0" w:color="000000"/>
              <w:right w:val="single" w:sz="8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1318D" w:rsidRDefault="0001318D" w:rsidP="0001318D">
      <w:pPr>
        <w:spacing w:line="580" w:lineRule="exact"/>
        <w:ind w:firstLineChars="1200" w:firstLine="3840"/>
        <w:rPr>
          <w:rFonts w:ascii="Times New Roman" w:eastAsia="方正仿宋_GBK" w:hAnsi="Times New Roman"/>
          <w:sz w:val="32"/>
          <w:szCs w:val="32"/>
        </w:rPr>
      </w:pPr>
    </w:p>
    <w:p w:rsidR="0001318D" w:rsidRDefault="0001318D" w:rsidP="0001318D">
      <w:pPr>
        <w:spacing w:line="580" w:lineRule="exact"/>
        <w:ind w:firstLineChars="1200" w:firstLine="3840"/>
        <w:rPr>
          <w:rFonts w:ascii="Times New Roman" w:eastAsia="方正仿宋_GBK" w:hAnsi="Times New Roman"/>
          <w:sz w:val="32"/>
          <w:szCs w:val="32"/>
        </w:rPr>
      </w:pPr>
    </w:p>
    <w:tbl>
      <w:tblPr>
        <w:tblpPr w:leftFromText="180" w:rightFromText="180" w:vertAnchor="text" w:horzAnchor="page" w:tblpX="1853" w:tblpY="270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8"/>
        <w:gridCol w:w="3137"/>
        <w:gridCol w:w="1177"/>
        <w:gridCol w:w="1177"/>
        <w:gridCol w:w="1961"/>
      </w:tblGrid>
      <w:tr w:rsidR="0001318D" w:rsidTr="009B4C67">
        <w:trPr>
          <w:trHeight w:val="444"/>
        </w:trPr>
        <w:tc>
          <w:tcPr>
            <w:tcW w:w="8040" w:type="dxa"/>
            <w:gridSpan w:val="5"/>
            <w:tcBorders>
              <w:bottom w:val="single" w:sz="4" w:space="0" w:color="000000"/>
            </w:tcBorders>
          </w:tcPr>
          <w:p w:rsidR="0001318D" w:rsidRDefault="0001318D" w:rsidP="009B4C67">
            <w:pPr>
              <w:pStyle w:val="TableParagraph"/>
              <w:spacing w:before="46"/>
              <w:ind w:left="109"/>
              <w:rPr>
                <w:rFonts w:ascii="方正黑体_GBK" w:eastAsia="方正黑体_GBK" w:hint="eastAsia"/>
                <w:sz w:val="19"/>
              </w:rPr>
            </w:pPr>
            <w:r>
              <w:rPr>
                <w:rFonts w:ascii="方正黑体_GBK" w:eastAsia="方正黑体_GBK" w:hint="eastAsia"/>
                <w:sz w:val="19"/>
              </w:rPr>
              <w:lastRenderedPageBreak/>
              <w:t>热点回应</w:t>
            </w:r>
          </w:p>
        </w:tc>
      </w:tr>
      <w:tr w:rsidR="0001318D" w:rsidTr="009B4C67">
        <w:trPr>
          <w:trHeight w:val="436"/>
        </w:trPr>
        <w:tc>
          <w:tcPr>
            <w:tcW w:w="804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01318D" w:rsidRDefault="0001318D" w:rsidP="009B4C67">
            <w:pPr>
              <w:pStyle w:val="TableParagraph"/>
              <w:spacing w:before="39"/>
              <w:ind w:left="109"/>
              <w:rPr>
                <w:rFonts w:ascii="PMingLiU" w:eastAsia="PMingLiU" w:hint="eastAsia"/>
                <w:sz w:val="19"/>
              </w:rPr>
            </w:pPr>
            <w:r>
              <w:rPr>
                <w:spacing w:val="15"/>
                <w:w w:val="102"/>
                <w:sz w:val="19"/>
              </w:rPr>
              <w:t>填表说明</w:t>
            </w:r>
            <w:r>
              <w:rPr>
                <w:rFonts w:ascii="PMingLiU" w:eastAsia="PMingLiU" w:hint="eastAsia"/>
                <w:spacing w:val="15"/>
                <w:w w:val="102"/>
                <w:sz w:val="19"/>
              </w:rPr>
              <w:t>：</w:t>
            </w:r>
            <w:r>
              <w:rPr>
                <w:spacing w:val="15"/>
                <w:w w:val="102"/>
                <w:sz w:val="19"/>
              </w:rPr>
              <w:t>本行政机关对社会热点的回应情况</w:t>
            </w:r>
            <w:r>
              <w:rPr>
                <w:rFonts w:ascii="PMingLiU" w:eastAsia="PMingLiU" w:hint="eastAsia"/>
                <w:spacing w:val="11"/>
                <w:w w:val="102"/>
                <w:sz w:val="19"/>
              </w:rPr>
              <w:t>。</w:t>
            </w:r>
            <w:r>
              <w:rPr>
                <w:rFonts w:ascii="PMingLiU" w:eastAsia="PMingLiU" w:hint="eastAsia"/>
                <w:spacing w:val="-85"/>
                <w:w w:val="102"/>
                <w:sz w:val="19"/>
              </w:rPr>
              <w:t>（</w:t>
            </w:r>
            <w:r>
              <w:rPr>
                <w:spacing w:val="15"/>
                <w:w w:val="102"/>
                <w:sz w:val="19"/>
              </w:rPr>
              <w:t>限</w:t>
            </w:r>
            <w:r>
              <w:rPr>
                <w:rFonts w:ascii="PMingLiU" w:eastAsia="PMingLiU" w:hint="eastAsia"/>
                <w:spacing w:val="-37"/>
                <w:w w:val="102"/>
                <w:position w:val="-2"/>
                <w:sz w:val="19"/>
              </w:rPr>
              <w:t>１０</w:t>
            </w:r>
            <w:r>
              <w:rPr>
                <w:spacing w:val="11"/>
                <w:w w:val="102"/>
                <w:sz w:val="19"/>
              </w:rPr>
              <w:t>条</w:t>
            </w:r>
            <w:r>
              <w:rPr>
                <w:rFonts w:ascii="PMingLiU" w:eastAsia="PMingLiU" w:hint="eastAsia"/>
                <w:w w:val="102"/>
                <w:sz w:val="19"/>
              </w:rPr>
              <w:t>）</w:t>
            </w:r>
          </w:p>
        </w:tc>
      </w:tr>
      <w:tr w:rsidR="0001318D" w:rsidTr="009B4C67">
        <w:trPr>
          <w:trHeight w:val="984"/>
        </w:trPr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spacing w:before="9"/>
              <w:rPr>
                <w:rFonts w:ascii="PMingLiU"/>
                <w:sz w:val="18"/>
              </w:rPr>
            </w:pPr>
          </w:p>
          <w:p w:rsidR="0001318D" w:rsidRDefault="0001318D" w:rsidP="009B4C67">
            <w:pPr>
              <w:pStyle w:val="TableParagraph"/>
              <w:ind w:left="109"/>
              <w:rPr>
                <w:rFonts w:ascii="方正黑体_GBK" w:eastAsia="方正黑体_GBK" w:hint="eastAsia"/>
                <w:sz w:val="19"/>
              </w:rPr>
            </w:pPr>
            <w:r>
              <w:rPr>
                <w:rFonts w:ascii="方正黑体_GBK" w:eastAsia="方正黑体_GBK" w:hint="eastAsia"/>
                <w:sz w:val="19"/>
              </w:rPr>
              <w:t>序号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spacing w:before="9"/>
              <w:rPr>
                <w:rFonts w:ascii="PMingLiU"/>
                <w:sz w:val="18"/>
              </w:rPr>
            </w:pPr>
          </w:p>
          <w:p w:rsidR="0001318D" w:rsidRDefault="0001318D" w:rsidP="009B4C67">
            <w:pPr>
              <w:pStyle w:val="TableParagraph"/>
              <w:ind w:left="1057"/>
              <w:rPr>
                <w:rFonts w:ascii="方正黑体_GBK" w:eastAsia="方正黑体_GBK" w:hint="eastAsia"/>
                <w:sz w:val="19"/>
              </w:rPr>
            </w:pPr>
            <w:r>
              <w:rPr>
                <w:rFonts w:ascii="方正黑体_GBK" w:eastAsia="方正黑体_GBK" w:hint="eastAsia"/>
                <w:sz w:val="19"/>
              </w:rPr>
              <w:t>热点事项描述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spacing w:before="9"/>
              <w:rPr>
                <w:rFonts w:ascii="PMingLiU"/>
                <w:sz w:val="18"/>
              </w:rPr>
            </w:pPr>
          </w:p>
          <w:p w:rsidR="0001318D" w:rsidRDefault="0001318D" w:rsidP="009B4C67">
            <w:pPr>
              <w:pStyle w:val="TableParagraph"/>
              <w:ind w:left="217"/>
              <w:rPr>
                <w:rFonts w:ascii="方正黑体_GBK" w:eastAsia="方正黑体_GBK" w:hint="eastAsia"/>
                <w:sz w:val="19"/>
              </w:rPr>
            </w:pPr>
            <w:r>
              <w:rPr>
                <w:rFonts w:ascii="方正黑体_GBK" w:eastAsia="方正黑体_GBK" w:hint="eastAsia"/>
                <w:sz w:val="19"/>
              </w:rPr>
              <w:t>回应时间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spacing w:before="9"/>
              <w:rPr>
                <w:rFonts w:ascii="PMingLiU"/>
                <w:sz w:val="18"/>
              </w:rPr>
            </w:pPr>
          </w:p>
          <w:p w:rsidR="0001318D" w:rsidRDefault="0001318D" w:rsidP="009B4C67">
            <w:pPr>
              <w:pStyle w:val="TableParagraph"/>
              <w:ind w:left="215"/>
              <w:rPr>
                <w:rFonts w:ascii="方正黑体_GBK" w:eastAsia="方正黑体_GBK" w:hint="eastAsia"/>
                <w:sz w:val="19"/>
              </w:rPr>
            </w:pPr>
            <w:r>
              <w:rPr>
                <w:rFonts w:ascii="方正黑体_GBK" w:eastAsia="方正黑体_GBK" w:hint="eastAsia"/>
                <w:sz w:val="19"/>
              </w:rPr>
              <w:t>回应方式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18D" w:rsidRDefault="0001318D" w:rsidP="009B4C67">
            <w:pPr>
              <w:pStyle w:val="TableParagraph"/>
              <w:spacing w:before="11" w:line="273" w:lineRule="exact"/>
              <w:ind w:left="635"/>
              <w:rPr>
                <w:rFonts w:ascii="方正黑体_GBK" w:eastAsia="方正黑体_GBK" w:hint="eastAsia"/>
                <w:sz w:val="19"/>
              </w:rPr>
            </w:pPr>
            <w:r>
              <w:rPr>
                <w:rFonts w:ascii="方正黑体_GBK" w:eastAsia="方正黑体_GBK" w:hint="eastAsia"/>
                <w:sz w:val="19"/>
              </w:rPr>
              <w:t>回应渠道</w:t>
            </w:r>
          </w:p>
          <w:p w:rsidR="0001318D" w:rsidRDefault="0001318D" w:rsidP="009B4C67">
            <w:pPr>
              <w:pStyle w:val="TableParagraph"/>
              <w:spacing w:before="9" w:line="204" w:lineRule="auto"/>
              <w:ind w:left="265" w:right="254"/>
              <w:jc w:val="center"/>
              <w:rPr>
                <w:rFonts w:ascii="PMingLiU" w:eastAsia="PMingLiU" w:hint="eastAsia"/>
                <w:sz w:val="19"/>
              </w:rPr>
            </w:pPr>
            <w:r>
              <w:rPr>
                <w:rFonts w:ascii="PMingLiU" w:eastAsia="PMingLiU" w:hint="eastAsia"/>
                <w:spacing w:val="-86"/>
                <w:sz w:val="19"/>
              </w:rPr>
              <w:t>（</w:t>
            </w:r>
            <w:r>
              <w:rPr>
                <w:rFonts w:ascii="方正黑体_GBK" w:eastAsia="方正黑体_GBK" w:hint="eastAsia"/>
                <w:spacing w:val="10"/>
                <w:sz w:val="19"/>
              </w:rPr>
              <w:t>填写网址或其他</w:t>
            </w:r>
            <w:r>
              <w:rPr>
                <w:rFonts w:ascii="方正黑体_GBK" w:eastAsia="方正黑体_GBK" w:hint="eastAsia"/>
                <w:spacing w:val="14"/>
                <w:sz w:val="19"/>
              </w:rPr>
              <w:t>可查询的渠道</w:t>
            </w:r>
            <w:r>
              <w:rPr>
                <w:rFonts w:ascii="PMingLiU" w:eastAsia="PMingLiU" w:hint="eastAsia"/>
                <w:sz w:val="19"/>
              </w:rPr>
              <w:t>）</w:t>
            </w:r>
          </w:p>
        </w:tc>
      </w:tr>
      <w:tr w:rsidR="0001318D" w:rsidTr="009B4C67">
        <w:trPr>
          <w:trHeight w:val="657"/>
        </w:trPr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318D" w:rsidTr="009B4C67">
        <w:trPr>
          <w:trHeight w:val="656"/>
        </w:trPr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318D" w:rsidTr="009B4C67">
        <w:trPr>
          <w:trHeight w:val="659"/>
        </w:trPr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318D" w:rsidTr="009B4C67">
        <w:trPr>
          <w:trHeight w:val="656"/>
        </w:trPr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318D" w:rsidTr="009B4C67">
        <w:trPr>
          <w:trHeight w:val="659"/>
        </w:trPr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318D" w:rsidTr="009B4C67">
        <w:trPr>
          <w:trHeight w:val="656"/>
        </w:trPr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318D" w:rsidTr="009B4C67">
        <w:trPr>
          <w:trHeight w:val="656"/>
        </w:trPr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318D" w:rsidTr="009B4C67">
        <w:trPr>
          <w:trHeight w:val="659"/>
        </w:trPr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318D" w:rsidTr="009B4C67">
        <w:trPr>
          <w:trHeight w:val="657"/>
        </w:trPr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318D" w:rsidTr="009B4C67">
        <w:trPr>
          <w:trHeight w:val="656"/>
        </w:trPr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318D" w:rsidTr="009B4C67">
        <w:trPr>
          <w:trHeight w:val="659"/>
        </w:trPr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318D" w:rsidTr="009B4C67">
        <w:trPr>
          <w:trHeight w:val="656"/>
        </w:trPr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318D" w:rsidTr="009B4C67">
        <w:trPr>
          <w:trHeight w:val="659"/>
        </w:trPr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318D" w:rsidTr="009B4C67">
        <w:trPr>
          <w:trHeight w:val="656"/>
        </w:trPr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318D" w:rsidTr="009B4C67">
        <w:trPr>
          <w:trHeight w:val="657"/>
        </w:trPr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318D" w:rsidTr="009B4C67">
        <w:trPr>
          <w:trHeight w:val="659"/>
        </w:trPr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318D" w:rsidTr="009B4C67">
        <w:trPr>
          <w:trHeight w:val="671"/>
        </w:trPr>
        <w:tc>
          <w:tcPr>
            <w:tcW w:w="588" w:type="dxa"/>
            <w:tcBorders>
              <w:top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</w:tcBorders>
          </w:tcPr>
          <w:p w:rsidR="0001318D" w:rsidRDefault="0001318D" w:rsidP="009B4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1318D" w:rsidRDefault="0001318D" w:rsidP="0001318D">
      <w:pPr>
        <w:spacing w:line="580" w:lineRule="exact"/>
        <w:ind w:firstLineChars="1200" w:firstLine="2520"/>
        <w:rPr>
          <w:rFonts w:ascii="Times New Roman" w:eastAsia="方正仿宋_GBK" w:hAnsi="Times New Roman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38100</wp:posOffset>
            </wp:positionV>
            <wp:extent cx="5745480" cy="8509000"/>
            <wp:effectExtent l="19050" t="0" r="7620" b="0"/>
            <wp:wrapSquare wrapText="bothSides"/>
            <wp:docPr id="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5996" t="18776" r="43166" b="6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850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1318D" w:rsidRDefault="0001318D" w:rsidP="0001318D">
      <w:pPr>
        <w:spacing w:line="580" w:lineRule="exact"/>
        <w:ind w:firstLineChars="1200" w:firstLine="2520"/>
        <w:rPr>
          <w:rFonts w:ascii="Times New Roman" w:eastAsia="方正仿宋_GBK" w:hAnsi="Times New Roman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-306070</wp:posOffset>
            </wp:positionH>
            <wp:positionV relativeFrom="paragraph">
              <wp:posOffset>51435</wp:posOffset>
            </wp:positionV>
            <wp:extent cx="5852795" cy="8434070"/>
            <wp:effectExtent l="19050" t="0" r="0" b="0"/>
            <wp:wrapSquare wrapText="bothSides"/>
            <wp:docPr id="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780" t="14566" r="42735" b="7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795" cy="843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1318D" w:rsidRDefault="0001318D" w:rsidP="0001318D">
      <w:pPr>
        <w:spacing w:line="580" w:lineRule="exact"/>
        <w:ind w:firstLineChars="1200" w:firstLine="2520"/>
        <w:rPr>
          <w:rFonts w:ascii="Times New Roman" w:eastAsia="方正仿宋_GBK" w:hAnsi="Times New Roman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-182245</wp:posOffset>
            </wp:positionH>
            <wp:positionV relativeFrom="paragraph">
              <wp:posOffset>-57150</wp:posOffset>
            </wp:positionV>
            <wp:extent cx="5678170" cy="8561705"/>
            <wp:effectExtent l="19050" t="0" r="0" b="0"/>
            <wp:wrapSquare wrapText="bothSides"/>
            <wp:docPr id="7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6103" t="14185" r="43166" b="7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170" cy="856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1318D" w:rsidRPr="0001318D" w:rsidRDefault="0001318D"/>
    <w:sectPr w:rsidR="0001318D" w:rsidRPr="0001318D" w:rsidSect="00C942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书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318D"/>
    <w:rsid w:val="0001318D"/>
    <w:rsid w:val="00C9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8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1318D"/>
    <w:rPr>
      <w:rFonts w:ascii="方正书宋_GBK" w:eastAsia="方正书宋_GBK" w:hAnsi="方正书宋_GBK" w:cs="方正书宋_GBK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135</Words>
  <Characters>773</Characters>
  <Application>Microsoft Office Word</Application>
  <DocSecurity>0</DocSecurity>
  <Lines>6</Lines>
  <Paragraphs>1</Paragraphs>
  <ScaleCrop>false</ScaleCrop>
  <Company>微软中国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2018-04-28T07:33:00Z</dcterms:created>
  <dcterms:modified xsi:type="dcterms:W3CDTF">2018-04-28T07:36:00Z</dcterms:modified>
</cp:coreProperties>
</file>