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87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6C9ECF6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lang w:val="en-US" w:eastAsia="zh-CN"/>
        </w:rPr>
        <w:t>白城市指定的医疗机构名单</w:t>
      </w:r>
    </w:p>
    <w:bookmarkEnd w:id="0"/>
    <w:tbl>
      <w:tblPr>
        <w:tblStyle w:val="3"/>
        <w:tblW w:w="93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7355"/>
      </w:tblGrid>
      <w:tr w14:paraId="09C09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4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7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63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医疗机构名称</w:t>
            </w:r>
          </w:p>
        </w:tc>
      </w:tr>
      <w:tr w14:paraId="6FBEF7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4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7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08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白城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中心医院</w:t>
            </w:r>
          </w:p>
        </w:tc>
      </w:tr>
      <w:tr w14:paraId="48D692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FA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7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E0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白城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洮南神经精神病医院（白城市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第三人民医院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67DB6C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8D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3</w:t>
            </w:r>
          </w:p>
        </w:tc>
        <w:tc>
          <w:tcPr>
            <w:tcW w:w="7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D9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白城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中医院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（白城市儿童医院）</w:t>
            </w:r>
          </w:p>
        </w:tc>
      </w:tr>
      <w:tr w14:paraId="1D41F7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0B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4</w:t>
            </w:r>
          </w:p>
        </w:tc>
        <w:tc>
          <w:tcPr>
            <w:tcW w:w="7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2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白城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  <w:t>市妇幼保健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eastAsia="zh-CN"/>
              </w:rPr>
              <w:t>计划服务中心</w:t>
            </w:r>
          </w:p>
        </w:tc>
      </w:tr>
      <w:tr w14:paraId="09167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139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A8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白城市医院</w:t>
            </w:r>
          </w:p>
        </w:tc>
      </w:tr>
      <w:tr w14:paraId="3E4B79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C2A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933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白城市洮北区整骨医院</w:t>
            </w:r>
          </w:p>
        </w:tc>
      </w:tr>
      <w:tr w14:paraId="4BDB7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A1C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CFA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大安市第一人民医院</w:t>
            </w:r>
          </w:p>
        </w:tc>
      </w:tr>
      <w:tr w14:paraId="50761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98B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5C4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大安市第二人民医院</w:t>
            </w:r>
          </w:p>
        </w:tc>
      </w:tr>
      <w:tr w14:paraId="4E922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A27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5A2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大安市第四人民医院</w:t>
            </w:r>
          </w:p>
        </w:tc>
      </w:tr>
      <w:tr w14:paraId="0F0D5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D43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019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大安市中医院</w:t>
            </w:r>
          </w:p>
        </w:tc>
      </w:tr>
      <w:tr w14:paraId="224422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B7A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ABF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镇赉县人民医院</w:t>
            </w:r>
          </w:p>
        </w:tc>
      </w:tr>
      <w:tr w14:paraId="39217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BE3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2F3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镇赉县中医院</w:t>
            </w:r>
          </w:p>
        </w:tc>
      </w:tr>
      <w:tr w14:paraId="1008F0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467E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EAD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洮南市人民医院</w:t>
            </w:r>
          </w:p>
        </w:tc>
      </w:tr>
      <w:tr w14:paraId="22BE63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1C8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B91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洮南市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中医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医院</w:t>
            </w:r>
          </w:p>
        </w:tc>
      </w:tr>
      <w:tr w14:paraId="3685A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20F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CDC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洮南市第二人民医院</w:t>
            </w:r>
          </w:p>
        </w:tc>
      </w:tr>
      <w:tr w14:paraId="6AA2DF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F3A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1FB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通榆县第一医院</w:t>
            </w:r>
          </w:p>
        </w:tc>
      </w:tr>
      <w:tr w14:paraId="2A71FB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93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F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吉林省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通榆县中医院</w:t>
            </w:r>
          </w:p>
        </w:tc>
      </w:tr>
    </w:tbl>
    <w:p w14:paraId="44EBC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left="0" w:right="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15FC3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left="0" w:right="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1F70B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</w:t>
      </w:r>
    </w:p>
    <w:p w14:paraId="4FEEBE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白城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市指定的旅游景点名单</w:t>
      </w:r>
    </w:p>
    <w:tbl>
      <w:tblPr>
        <w:tblStyle w:val="3"/>
        <w:tblW w:w="95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4983"/>
        <w:gridCol w:w="1950"/>
        <w:gridCol w:w="1446"/>
      </w:tblGrid>
      <w:tr w14:paraId="2A4B6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EDD8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55CF3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景区名称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2D617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所在县市区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3A20F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 w14:paraId="1F10EF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C9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D8C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嫩江湾旅游区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20A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F15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AAAAA</w:t>
            </w:r>
          </w:p>
        </w:tc>
      </w:tr>
      <w:tr w14:paraId="2628A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24D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030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向海旅游景区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0AD6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F63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4B232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40F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60AE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莫莫格景区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673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2192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376C1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17F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962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查干浩特旅游度假区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26D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洮北区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7CE9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7FEF7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907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1D37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墨宝园景区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64C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2EC7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4B92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C7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F92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月亮湖水利风景区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50C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4B19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2719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05F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B85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牛心套保国家湿地公园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8FF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0E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6B6C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D4C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7CD7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镇赉县南湖国家湿地公园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F53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1233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4BC2F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0C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306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瞻榆神榆公园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3499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0C51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71E3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48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DD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五间房水库水岛乐园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FAC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312E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CFC5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40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0B91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兴隆山黄榆景区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1B8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504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7B9E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E8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1506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包拉温都保护区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326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01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A6F4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09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507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镇赉县杏花岛景区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83A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338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C4CF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EDE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580A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镇赉县万宝山国家草原自然公园旅游区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614F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744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E9DC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1F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F7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通榆县德喜神榆景区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1CE7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41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4FAB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9DF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9D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通榆县佟心乐园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321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7FFC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F435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746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62A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洮南市天恩地局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22B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248B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B556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405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B64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洮南市吴俊升商业大楼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5839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0B15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</w:tbl>
    <w:p w14:paraId="3B8CFFEF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48D7"/>
    <w:rsid w:val="0DFC0F2B"/>
    <w:rsid w:val="370D0973"/>
    <w:rsid w:val="3A715E6F"/>
    <w:rsid w:val="540C79F6"/>
    <w:rsid w:val="6E6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2025-05-19T07:09:00Z</dcterms:created>
  <dc:creator>荆棘鸟之歌</dc:creator>
  <cp:lastModifiedBy>荆棘鸟之歌</cp:lastModifiedBy>
  <dcterms:modified xsi:type="dcterms:W3CDTF">2025-05-19T07:16:12Z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D01AF631B5FB4970AF31CDFB7992D570_11</vt:lpwstr>
  </property>
  <property fmtid="{D5CDD505-2E9C-101B-9397-08002B2CF9AE}" pid="4" name="KSOTemplateDocerSaveRecord">
    <vt:lpwstr>eyJoZGlkIjoiNWNlNjM3ZTFjYTA1NTY1NWYzMWFlMWQ1NWE4ZDZhMzkiLCJ1c2VySWQiOiIyMDMxMTM2ODQifQ==</vt:lpwstr>
  </property>
</Properties>
</file>