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"/>
        </w:tabs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/>
          <w:sz w:val="72"/>
          <w:szCs w:val="72"/>
        </w:rPr>
      </w:pPr>
      <w:r>
        <w:rPr>
          <w:rFonts w:hint="eastAsia" w:ascii="宋体"/>
          <w:sz w:val="72"/>
          <w:szCs w:val="72"/>
        </w:rPr>
        <w:t>XXX县（市、区）教育局</w:t>
      </w:r>
    </w:p>
    <w:p>
      <w:pPr>
        <w:jc w:val="center"/>
        <w:rPr>
          <w:rFonts w:hint="eastAsia" w:ascii="宋体"/>
          <w:sz w:val="44"/>
          <w:szCs w:val="44"/>
        </w:rPr>
      </w:pPr>
    </w:p>
    <w:p>
      <w:pPr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关于启用吉林省中小学“时事新闻课”移动应用平台的通知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XXX县（市、区）各校：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吉林省中小学“时事新闻课”在全省播出以来收效良好，为扩大“时事新闻课”的推广力度，改进“时事新闻课”全媒体观看渠道、方式，需各校启用学校“时事新闻课”移动应用平台（含各校企业微信账号），现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XXX县（市、区）教育局区域内共**所学校。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第一阶段：组织全县（市、区）学校新平台启用部署会。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第二阶段：基础信息录入。“时事新闻课”移动应用平台基于企业微信平台建设，各学校按照要求，收集、提交学校基础信息，实施人员协助学校完成基础信息录入等工作。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第三阶段：新平台启用。全县（市、区）开展“时事新闻课”新平台应用，各地德育办及各中小学校，组织收看和开展相应的主题教育活动。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XXX区（县/市）教育局（加盖公章）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160" w:firstLineChars="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2021年12月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160" w:firstLineChars="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0" w:firstLine="160" w:firstLineChars="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教育局管理员联系人：XXX、座机、手机</w:t>
      </w: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eastAsia="宋体"/>
          <w:sz w:val="30"/>
          <w:szCs w:val="30"/>
          <w:lang w:eastAsia="zh-CN"/>
        </w:rPr>
      </w:pP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287CF"/>
    <w:multiLevelType w:val="multilevel"/>
    <w:tmpl w:val="01C287CF"/>
    <w:lvl w:ilvl="0" w:tentative="0">
      <w:start w:val="1"/>
      <w:numFmt w:val="chineseCountingThousand"/>
      <w:lvlText w:val="%1、"/>
      <w:legacy w:legacy="1" w:legacySpace="0" w:legacyIndent="420"/>
      <w:lvlJc w:val="left"/>
      <w:pPr>
        <w:ind w:left="1050" w:hanging="42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7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89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1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3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5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7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99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EA6787F"/>
    <w:rsid w:val="34D85C5E"/>
    <w:rsid w:val="674E0B23"/>
    <w:rsid w:val="6DED4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396</Words>
  <Characters>421</Characters>
  <Lines>28</Lines>
  <Paragraphs>11</Paragraphs>
  <TotalTime>4</TotalTime>
  <ScaleCrop>false</ScaleCrop>
  <LinksUpToDate>false</LinksUpToDate>
  <CharactersWithSpaces>446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2022-01-06T06:25:00Z</dcterms:created>
  <dc:creator>Administrator</dc:creator>
  <cp:lastModifiedBy>Administrator</cp:lastModifiedBy>
  <cp:lastPrinted>2022-01-07T01:46:00Z</cp:lastPrinted>
  <dcterms:modified xsi:type="dcterms:W3CDTF">2022-01-14T08:49:05Z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DDB7F798A0AA4E4D8CCAC7350B72B820</vt:lpwstr>
  </property>
</Properties>
</file>