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75" w:rsidRPr="00083EA7" w:rsidRDefault="00443F75" w:rsidP="00083EA7">
      <w:pPr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083EA7">
        <w:rPr>
          <w:rFonts w:ascii="方正小标宋简体" w:eastAsia="方正小标宋简体" w:hAnsi="宋体" w:hint="eastAsia"/>
          <w:b/>
          <w:sz w:val="44"/>
          <w:szCs w:val="44"/>
        </w:rPr>
        <w:t>白城</w:t>
      </w:r>
      <w:r w:rsidR="00083EA7" w:rsidRPr="00083EA7">
        <w:rPr>
          <w:rFonts w:ascii="方正小标宋简体" w:eastAsia="方正小标宋简体" w:hAnsi="宋体" w:hint="eastAsia"/>
          <w:b/>
          <w:sz w:val="44"/>
          <w:szCs w:val="44"/>
        </w:rPr>
        <w:t>市能源局</w:t>
      </w:r>
      <w:r w:rsidRPr="00083EA7">
        <w:rPr>
          <w:rFonts w:ascii="方正小标宋简体" w:eastAsia="方正小标宋简体" w:hAnsi="宋体" w:hint="eastAsia"/>
          <w:b/>
          <w:sz w:val="44"/>
          <w:szCs w:val="44"/>
        </w:rPr>
        <w:t>各类会议公开制度</w:t>
      </w:r>
    </w:p>
    <w:p w:rsidR="00443F75" w:rsidRPr="00443F75" w:rsidRDefault="00443F75" w:rsidP="00443F75">
      <w:pPr>
        <w:rPr>
          <w:rFonts w:ascii="仿宋_GB2312"/>
          <w:szCs w:val="32"/>
        </w:rPr>
      </w:pPr>
    </w:p>
    <w:p w:rsidR="00443F75" w:rsidRPr="00083EA7" w:rsidRDefault="00443F75" w:rsidP="00443F75">
      <w:pPr>
        <w:ind w:firstLineChars="200" w:firstLine="624"/>
        <w:rPr>
          <w:rFonts w:ascii="方正仿宋_GBK" w:eastAsia="方正仿宋_GBK"/>
          <w:szCs w:val="32"/>
        </w:rPr>
      </w:pPr>
      <w:r w:rsidRPr="00083EA7">
        <w:rPr>
          <w:rFonts w:ascii="方正仿宋_GBK" w:eastAsia="方正仿宋_GBK" w:hint="eastAsia"/>
          <w:szCs w:val="32"/>
        </w:rPr>
        <w:t>为进一步加强</w:t>
      </w:r>
      <w:r w:rsidR="00083EA7" w:rsidRPr="00083EA7">
        <w:rPr>
          <w:rFonts w:ascii="方正仿宋_GBK" w:eastAsia="方正仿宋_GBK" w:hint="eastAsia"/>
          <w:szCs w:val="32"/>
        </w:rPr>
        <w:t>市能源局</w:t>
      </w:r>
      <w:r w:rsidRPr="00083EA7">
        <w:rPr>
          <w:rFonts w:ascii="方正仿宋_GBK" w:eastAsia="方正仿宋_GBK" w:hint="eastAsia"/>
          <w:szCs w:val="32"/>
        </w:rPr>
        <w:t>政务公开工作，扩大政务信息公开力度，特制订本制度。</w:t>
      </w:r>
    </w:p>
    <w:p w:rsidR="00443F75" w:rsidRPr="00443F75" w:rsidRDefault="00443F75" w:rsidP="00443F75">
      <w:pPr>
        <w:ind w:firstLineChars="200" w:firstLine="624"/>
        <w:rPr>
          <w:rFonts w:ascii="黑体" w:eastAsia="黑体"/>
          <w:szCs w:val="32"/>
        </w:rPr>
      </w:pPr>
      <w:r w:rsidRPr="00443F75">
        <w:rPr>
          <w:rFonts w:ascii="黑体" w:eastAsia="黑体" w:hint="eastAsia"/>
          <w:szCs w:val="32"/>
        </w:rPr>
        <w:t>一、会议公开的范围</w:t>
      </w:r>
    </w:p>
    <w:p w:rsidR="00443F75" w:rsidRPr="00083EA7" w:rsidRDefault="00443F75" w:rsidP="00443F75">
      <w:pPr>
        <w:ind w:firstLineChars="200" w:firstLine="624"/>
        <w:rPr>
          <w:rFonts w:ascii="方正仿宋_GBK" w:eastAsia="方正仿宋_GBK"/>
          <w:szCs w:val="32"/>
        </w:rPr>
      </w:pPr>
      <w:r w:rsidRPr="00083EA7">
        <w:rPr>
          <w:rFonts w:ascii="方正仿宋_GBK" w:eastAsia="方正仿宋_GBK" w:hint="eastAsia"/>
          <w:szCs w:val="32"/>
        </w:rPr>
        <w:t>包括参加理论学习会议、</w:t>
      </w:r>
      <w:r w:rsidR="001427E9" w:rsidRPr="00083EA7">
        <w:rPr>
          <w:rFonts w:ascii="方正仿宋_GBK" w:eastAsia="方正仿宋_GBK" w:hint="eastAsia"/>
          <w:szCs w:val="32"/>
        </w:rPr>
        <w:t>局机关</w:t>
      </w:r>
      <w:r w:rsidRPr="00083EA7">
        <w:rPr>
          <w:rFonts w:ascii="方正仿宋_GBK" w:eastAsia="方正仿宋_GBK" w:hint="eastAsia"/>
          <w:szCs w:val="32"/>
        </w:rPr>
        <w:t>全体会议、</w:t>
      </w:r>
      <w:r w:rsidR="001427E9" w:rsidRPr="00083EA7">
        <w:rPr>
          <w:rFonts w:ascii="方正仿宋_GBK" w:eastAsia="方正仿宋_GBK" w:hint="eastAsia"/>
          <w:szCs w:val="32"/>
        </w:rPr>
        <w:t>局</w:t>
      </w:r>
      <w:r w:rsidRPr="00083EA7">
        <w:rPr>
          <w:rFonts w:ascii="方正仿宋_GBK" w:eastAsia="方正仿宋_GBK" w:hint="eastAsia"/>
          <w:szCs w:val="32"/>
        </w:rPr>
        <w:t>长办公会议和专题会议等，凡研究决定事项不涉密，均应公开。对涉及公众利益、需要社会广泛知晓的电视电话会议，除涉及国家秘密的外，通过网络、新媒体等向社会公开。</w:t>
      </w:r>
    </w:p>
    <w:p w:rsidR="00443F75" w:rsidRPr="00443F75" w:rsidRDefault="00443F75" w:rsidP="00443F75">
      <w:pPr>
        <w:ind w:firstLineChars="200" w:firstLine="624"/>
        <w:rPr>
          <w:rFonts w:ascii="黑体" w:eastAsia="黑体"/>
          <w:szCs w:val="32"/>
        </w:rPr>
      </w:pPr>
      <w:r w:rsidRPr="00443F75">
        <w:rPr>
          <w:rFonts w:ascii="黑体" w:eastAsia="黑体" w:hint="eastAsia"/>
          <w:szCs w:val="32"/>
        </w:rPr>
        <w:t>二、会议公开的形式</w:t>
      </w:r>
    </w:p>
    <w:p w:rsidR="00443F75" w:rsidRPr="00083EA7" w:rsidRDefault="00443F75" w:rsidP="00443F75">
      <w:pPr>
        <w:ind w:firstLineChars="200" w:firstLine="624"/>
        <w:rPr>
          <w:rFonts w:ascii="方正仿宋_GBK" w:eastAsia="方正仿宋_GBK"/>
          <w:szCs w:val="32"/>
        </w:rPr>
      </w:pPr>
      <w:r w:rsidRPr="00083EA7">
        <w:rPr>
          <w:rFonts w:ascii="方正仿宋_GBK" w:eastAsia="方正仿宋_GBK" w:hint="eastAsia"/>
          <w:szCs w:val="32"/>
        </w:rPr>
        <w:t>依托</w:t>
      </w:r>
      <w:r w:rsidR="001427E9" w:rsidRPr="00083EA7">
        <w:rPr>
          <w:rFonts w:ascii="方正仿宋_GBK" w:eastAsia="方正仿宋_GBK" w:hint="eastAsia"/>
          <w:szCs w:val="32"/>
        </w:rPr>
        <w:t>白城市政府信息公开专栏</w:t>
      </w:r>
      <w:r w:rsidRPr="00083EA7">
        <w:rPr>
          <w:rFonts w:ascii="方正仿宋_GBK" w:eastAsia="方正仿宋_GBK" w:hint="eastAsia"/>
          <w:szCs w:val="32"/>
        </w:rPr>
        <w:t>，以工作动态或会议纪要的形式公开。技术成熟时利用新媒体直播电视电话会议全程。</w:t>
      </w:r>
    </w:p>
    <w:p w:rsidR="00443F75" w:rsidRPr="00443F75" w:rsidRDefault="00443F75" w:rsidP="00443F75">
      <w:pPr>
        <w:ind w:firstLineChars="200" w:firstLine="624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三、会议公开的主要内容</w:t>
      </w:r>
    </w:p>
    <w:p w:rsidR="00443F75" w:rsidRPr="00083EA7" w:rsidRDefault="00443F75" w:rsidP="00443F75">
      <w:pPr>
        <w:ind w:firstLineChars="200" w:firstLine="624"/>
        <w:rPr>
          <w:rFonts w:ascii="方正仿宋_GBK" w:eastAsia="方正仿宋_GBK"/>
          <w:szCs w:val="32"/>
        </w:rPr>
      </w:pPr>
      <w:r w:rsidRPr="00083EA7">
        <w:rPr>
          <w:rFonts w:ascii="方正仿宋_GBK" w:eastAsia="方正仿宋_GBK" w:hint="eastAsia"/>
          <w:szCs w:val="32"/>
        </w:rPr>
        <w:t>（一）传达贯彻上级的重要指示、决定和会议精神；</w:t>
      </w:r>
    </w:p>
    <w:p w:rsidR="00443F75" w:rsidRPr="00083EA7" w:rsidRDefault="00443F75" w:rsidP="00443F75">
      <w:pPr>
        <w:ind w:firstLineChars="200" w:firstLine="624"/>
        <w:rPr>
          <w:rFonts w:ascii="方正仿宋_GBK" w:eastAsia="方正仿宋_GBK"/>
          <w:szCs w:val="32"/>
        </w:rPr>
      </w:pPr>
      <w:r w:rsidRPr="00083EA7">
        <w:rPr>
          <w:rFonts w:ascii="方正仿宋_GBK" w:eastAsia="方正仿宋_GBK" w:hint="eastAsia"/>
          <w:szCs w:val="32"/>
        </w:rPr>
        <w:t>（二）交流重要工作情况，研究重点工作任务和具体实施</w:t>
      </w:r>
      <w:bookmarkStart w:id="0" w:name="_GoBack"/>
      <w:bookmarkEnd w:id="0"/>
      <w:r w:rsidRPr="00083EA7">
        <w:rPr>
          <w:rFonts w:ascii="方正仿宋_GBK" w:eastAsia="方正仿宋_GBK" w:hint="eastAsia"/>
          <w:szCs w:val="32"/>
        </w:rPr>
        <w:t>意见；</w:t>
      </w:r>
    </w:p>
    <w:p w:rsidR="00443F75" w:rsidRPr="00083EA7" w:rsidRDefault="00443F75" w:rsidP="00443F75">
      <w:pPr>
        <w:ind w:firstLineChars="200" w:firstLine="624"/>
        <w:rPr>
          <w:rFonts w:ascii="方正仿宋_GBK" w:eastAsia="方正仿宋_GBK"/>
          <w:szCs w:val="32"/>
        </w:rPr>
      </w:pPr>
      <w:r w:rsidRPr="00083EA7">
        <w:rPr>
          <w:rFonts w:ascii="方正仿宋_GBK" w:eastAsia="方正仿宋_GBK" w:hint="eastAsia"/>
          <w:szCs w:val="32"/>
        </w:rPr>
        <w:t>（三）研究</w:t>
      </w:r>
      <w:r w:rsidR="001427E9" w:rsidRPr="00083EA7">
        <w:rPr>
          <w:rFonts w:ascii="方正仿宋_GBK" w:eastAsia="方正仿宋_GBK" w:hint="eastAsia"/>
          <w:szCs w:val="32"/>
        </w:rPr>
        <w:t>局机关</w:t>
      </w:r>
      <w:r w:rsidRPr="00083EA7">
        <w:rPr>
          <w:rFonts w:ascii="方正仿宋_GBK" w:eastAsia="方正仿宋_GBK" w:hint="eastAsia"/>
          <w:szCs w:val="32"/>
        </w:rPr>
        <w:t>日常工作中的其他重要事项。</w:t>
      </w:r>
    </w:p>
    <w:p w:rsidR="00443F75" w:rsidRPr="00443F75" w:rsidRDefault="00443F75" w:rsidP="00443F75">
      <w:pPr>
        <w:ind w:firstLineChars="200" w:firstLine="624"/>
        <w:rPr>
          <w:rFonts w:ascii="黑体" w:eastAsia="黑体"/>
          <w:szCs w:val="32"/>
        </w:rPr>
      </w:pPr>
      <w:r w:rsidRPr="00443F75">
        <w:rPr>
          <w:rFonts w:ascii="黑体" w:eastAsia="黑体" w:hint="eastAsia"/>
          <w:szCs w:val="32"/>
        </w:rPr>
        <w:t>四、会议公开实施</w:t>
      </w:r>
    </w:p>
    <w:p w:rsidR="00EF0F5C" w:rsidRPr="00083EA7" w:rsidRDefault="00443F75" w:rsidP="00443F75">
      <w:pPr>
        <w:ind w:firstLineChars="200" w:firstLine="624"/>
        <w:rPr>
          <w:rFonts w:ascii="方正仿宋_GBK" w:eastAsia="方正仿宋_GBK"/>
          <w:szCs w:val="32"/>
        </w:rPr>
      </w:pPr>
      <w:r w:rsidRPr="00083EA7">
        <w:rPr>
          <w:rFonts w:ascii="方正仿宋_GBK" w:eastAsia="方正仿宋_GBK" w:hint="eastAsia"/>
          <w:szCs w:val="32"/>
        </w:rPr>
        <w:t>会议公开由</w:t>
      </w:r>
      <w:r w:rsidR="005C465B" w:rsidRPr="00083EA7">
        <w:rPr>
          <w:rFonts w:ascii="方正仿宋_GBK" w:eastAsia="方正仿宋_GBK" w:hint="eastAsia"/>
          <w:szCs w:val="32"/>
        </w:rPr>
        <w:t>局</w:t>
      </w:r>
      <w:r w:rsidRPr="00083EA7">
        <w:rPr>
          <w:rFonts w:ascii="方正仿宋_GBK" w:eastAsia="方正仿宋_GBK" w:hint="eastAsia"/>
          <w:szCs w:val="32"/>
        </w:rPr>
        <w:t>办公室负责，会议通知、会议材料等除涉密外均应主动公开。</w:t>
      </w:r>
    </w:p>
    <w:p w:rsidR="00083EA7" w:rsidRPr="00083EA7" w:rsidRDefault="00083EA7" w:rsidP="00443F75">
      <w:pPr>
        <w:ind w:firstLineChars="200" w:firstLine="624"/>
        <w:rPr>
          <w:rFonts w:ascii="方正仿宋_GBK" w:eastAsia="方正仿宋_GBK"/>
          <w:szCs w:val="32"/>
        </w:rPr>
      </w:pPr>
    </w:p>
    <w:sectPr w:rsidR="00083EA7" w:rsidRPr="00083EA7" w:rsidSect="008E25D0">
      <w:footerReference w:type="even" r:id="rId8"/>
      <w:footerReference w:type="default" r:id="rId9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D9" w:rsidRDefault="00043AD9" w:rsidP="00AE3AC2">
      <w:r>
        <w:separator/>
      </w:r>
    </w:p>
  </w:endnote>
  <w:endnote w:type="continuationSeparator" w:id="0">
    <w:p w:rsidR="00043AD9" w:rsidRDefault="00043AD9" w:rsidP="00A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B43126">
      <w:rPr>
        <w:rFonts w:ascii="宋体" w:eastAsia="宋体" w:hAnsi="宋体" w:hint="eastAsia"/>
        <w:sz w:val="28"/>
        <w:szCs w:val="28"/>
      </w:rPr>
      <w:t xml:space="preserve"> </w:t>
    </w:r>
    <w:r w:rsidRPr="00791C35">
      <w:rPr>
        <w:rFonts w:ascii="宋体" w:eastAsia="宋体" w:hAnsi="宋体"/>
        <w:sz w:val="28"/>
        <w:szCs w:val="28"/>
      </w:rPr>
      <w:fldChar w:fldCharType="begin"/>
    </w:r>
    <w:r w:rsidRPr="00791C35">
      <w:rPr>
        <w:rFonts w:ascii="宋体" w:eastAsia="宋体" w:hAnsi="宋体"/>
        <w:sz w:val="28"/>
        <w:szCs w:val="28"/>
      </w:rPr>
      <w:instrText xml:space="preserve"> PAGE   \* MERGEFORMAT </w:instrText>
    </w:r>
    <w:r w:rsidRPr="00791C35">
      <w:rPr>
        <w:rFonts w:ascii="宋体" w:eastAsia="宋体" w:hAnsi="宋体"/>
        <w:sz w:val="28"/>
        <w:szCs w:val="28"/>
      </w:rPr>
      <w:fldChar w:fldCharType="separate"/>
    </w:r>
    <w:r w:rsidR="008B0828" w:rsidRPr="008B0828">
      <w:rPr>
        <w:rFonts w:ascii="宋体" w:eastAsia="宋体" w:hAnsi="宋体"/>
        <w:noProof/>
        <w:sz w:val="28"/>
        <w:szCs w:val="28"/>
        <w:lang w:val="zh-CN"/>
      </w:rPr>
      <w:t>2</w:t>
    </w:r>
    <w:r w:rsidRPr="00791C35">
      <w:rPr>
        <w:rFonts w:ascii="宋体" w:eastAsia="宋体" w:hAnsi="宋体"/>
        <w:sz w:val="28"/>
        <w:szCs w:val="28"/>
      </w:rPr>
      <w:fldChar w:fldCharType="end"/>
    </w:r>
    <w:r w:rsidR="00B43126"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905776"/>
      <w:docPartObj>
        <w:docPartGallery w:val="Page Numbers (Bottom of Page)"/>
        <w:docPartUnique/>
      </w:docPartObj>
    </w:sdtPr>
    <w:sdtEndPr/>
    <w:sdtContent>
      <w:p w:rsidR="00083EA7" w:rsidRDefault="00083E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9E" w:rsidRPr="00A8049E">
          <w:rPr>
            <w:noProof/>
            <w:lang w:val="zh-CN"/>
          </w:rPr>
          <w:t>1</w:t>
        </w:r>
        <w:r>
          <w:fldChar w:fldCharType="end"/>
        </w:r>
      </w:p>
    </w:sdtContent>
  </w:sdt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D9" w:rsidRDefault="00043AD9" w:rsidP="00AE3AC2">
      <w:r>
        <w:separator/>
      </w:r>
    </w:p>
  </w:footnote>
  <w:footnote w:type="continuationSeparator" w:id="0">
    <w:p w:rsidR="00043AD9" w:rsidRDefault="00043AD9" w:rsidP="00A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evenAndOddHeaders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AC2"/>
    <w:rsid w:val="00006CAF"/>
    <w:rsid w:val="000113AE"/>
    <w:rsid w:val="000320E5"/>
    <w:rsid w:val="000342FB"/>
    <w:rsid w:val="000376D3"/>
    <w:rsid w:val="00043AD9"/>
    <w:rsid w:val="000449F0"/>
    <w:rsid w:val="00053C76"/>
    <w:rsid w:val="00060467"/>
    <w:rsid w:val="00067505"/>
    <w:rsid w:val="0008396B"/>
    <w:rsid w:val="00083EA7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C36"/>
    <w:rsid w:val="001427E9"/>
    <w:rsid w:val="0015285F"/>
    <w:rsid w:val="0015330D"/>
    <w:rsid w:val="00154D38"/>
    <w:rsid w:val="00161D2E"/>
    <w:rsid w:val="00162496"/>
    <w:rsid w:val="001678E3"/>
    <w:rsid w:val="00171161"/>
    <w:rsid w:val="001713AC"/>
    <w:rsid w:val="0017550A"/>
    <w:rsid w:val="001913F5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4697C"/>
    <w:rsid w:val="00255D9A"/>
    <w:rsid w:val="00257F19"/>
    <w:rsid w:val="00260A0C"/>
    <w:rsid w:val="00273C8A"/>
    <w:rsid w:val="002805C0"/>
    <w:rsid w:val="00281A07"/>
    <w:rsid w:val="00285BDC"/>
    <w:rsid w:val="002A117E"/>
    <w:rsid w:val="002A50A7"/>
    <w:rsid w:val="002A6E61"/>
    <w:rsid w:val="002B145E"/>
    <w:rsid w:val="002C1335"/>
    <w:rsid w:val="002C314F"/>
    <w:rsid w:val="002D7F64"/>
    <w:rsid w:val="002F3964"/>
    <w:rsid w:val="00307469"/>
    <w:rsid w:val="0031135E"/>
    <w:rsid w:val="00315D03"/>
    <w:rsid w:val="003251EE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7812"/>
    <w:rsid w:val="00377A5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E433A"/>
    <w:rsid w:val="003F05B8"/>
    <w:rsid w:val="004005C6"/>
    <w:rsid w:val="00405459"/>
    <w:rsid w:val="004056BA"/>
    <w:rsid w:val="00412451"/>
    <w:rsid w:val="00412775"/>
    <w:rsid w:val="0043467B"/>
    <w:rsid w:val="004367B2"/>
    <w:rsid w:val="00441BCA"/>
    <w:rsid w:val="00443F75"/>
    <w:rsid w:val="00447278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44C63"/>
    <w:rsid w:val="005516E3"/>
    <w:rsid w:val="00562D0B"/>
    <w:rsid w:val="00574607"/>
    <w:rsid w:val="00577012"/>
    <w:rsid w:val="005820EF"/>
    <w:rsid w:val="00590ACC"/>
    <w:rsid w:val="00590F9C"/>
    <w:rsid w:val="005931CA"/>
    <w:rsid w:val="00597A67"/>
    <w:rsid w:val="005A04A3"/>
    <w:rsid w:val="005A2D13"/>
    <w:rsid w:val="005B365F"/>
    <w:rsid w:val="005C465B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56CEC"/>
    <w:rsid w:val="006703CB"/>
    <w:rsid w:val="00671111"/>
    <w:rsid w:val="00674E0B"/>
    <w:rsid w:val="00694FA3"/>
    <w:rsid w:val="006971D9"/>
    <w:rsid w:val="006A1C2F"/>
    <w:rsid w:val="006B005B"/>
    <w:rsid w:val="006B17C2"/>
    <w:rsid w:val="006B3403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0828"/>
    <w:rsid w:val="008B629C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32344"/>
    <w:rsid w:val="0095123E"/>
    <w:rsid w:val="00957142"/>
    <w:rsid w:val="009579FC"/>
    <w:rsid w:val="00964A8C"/>
    <w:rsid w:val="00973A85"/>
    <w:rsid w:val="00974EE6"/>
    <w:rsid w:val="00990624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171D3"/>
    <w:rsid w:val="00A217F2"/>
    <w:rsid w:val="00A22522"/>
    <w:rsid w:val="00A24725"/>
    <w:rsid w:val="00A24F3B"/>
    <w:rsid w:val="00A43B37"/>
    <w:rsid w:val="00A46DCC"/>
    <w:rsid w:val="00A603A5"/>
    <w:rsid w:val="00A67B12"/>
    <w:rsid w:val="00A71481"/>
    <w:rsid w:val="00A8049E"/>
    <w:rsid w:val="00A81AA4"/>
    <w:rsid w:val="00A842AC"/>
    <w:rsid w:val="00A93B96"/>
    <w:rsid w:val="00A94E7E"/>
    <w:rsid w:val="00A96915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50FC1"/>
    <w:rsid w:val="00B675F0"/>
    <w:rsid w:val="00B70F20"/>
    <w:rsid w:val="00B7513F"/>
    <w:rsid w:val="00B75EA9"/>
    <w:rsid w:val="00B860AD"/>
    <w:rsid w:val="00B9077F"/>
    <w:rsid w:val="00B910DE"/>
    <w:rsid w:val="00B9261A"/>
    <w:rsid w:val="00B95E6A"/>
    <w:rsid w:val="00B9611B"/>
    <w:rsid w:val="00BA3430"/>
    <w:rsid w:val="00BB6F71"/>
    <w:rsid w:val="00BE3DBE"/>
    <w:rsid w:val="00BE775A"/>
    <w:rsid w:val="00C04C0F"/>
    <w:rsid w:val="00C26E3F"/>
    <w:rsid w:val="00C26F81"/>
    <w:rsid w:val="00C27F33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B004E"/>
    <w:rsid w:val="00CC1E5D"/>
    <w:rsid w:val="00CD502B"/>
    <w:rsid w:val="00CE2303"/>
    <w:rsid w:val="00CE3FAB"/>
    <w:rsid w:val="00D0020F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2D2E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1707F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13A0"/>
    <w:rsid w:val="00F248FC"/>
    <w:rsid w:val="00F27260"/>
    <w:rsid w:val="00F40B14"/>
    <w:rsid w:val="00F46CB6"/>
    <w:rsid w:val="00F635D3"/>
    <w:rsid w:val="00F7069F"/>
    <w:rsid w:val="00F8074F"/>
    <w:rsid w:val="00F85E47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D32FB"/>
    <w:rsid w:val="00FD52E4"/>
    <w:rsid w:val="00FD7BF8"/>
    <w:rsid w:val="00FE3734"/>
    <w:rsid w:val="00FE77D2"/>
    <w:rsid w:val="00FF1B0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Acer</cp:lastModifiedBy>
  <cp:revision>4</cp:revision>
  <cp:lastPrinted>2019-11-12T07:01:00Z</cp:lastPrinted>
  <dcterms:created xsi:type="dcterms:W3CDTF">2019-06-26T02:42:00Z</dcterms:created>
  <dcterms:modified xsi:type="dcterms:W3CDTF">2019-11-12T07:01:00Z</dcterms:modified>
</cp:coreProperties>
</file>